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4E04" w14:textId="69D926B1" w:rsidR="00696A01" w:rsidRPr="00AF3B00" w:rsidRDefault="00696A01">
      <w:pPr>
        <w:rPr>
          <w:rFonts w:asciiTheme="majorHAnsi" w:hAnsiTheme="majorHAnsi" w:cstheme="majorHAnsi"/>
        </w:rPr>
      </w:pPr>
    </w:p>
    <w:p w14:paraId="0A8F210B" w14:textId="77777777" w:rsidR="00EF060E" w:rsidRPr="00AF3B00" w:rsidRDefault="00EF060E" w:rsidP="00EF060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671444F" w14:textId="77777777" w:rsidR="00EF060E" w:rsidRPr="00AF3B00" w:rsidRDefault="00EF060E" w:rsidP="00EF060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87BF9D5" w14:textId="77777777" w:rsidR="00144819" w:rsidRPr="006376CD" w:rsidRDefault="00144819" w:rsidP="00144819">
      <w:pPr>
        <w:ind w:left="-851"/>
        <w:rPr>
          <w:rFonts w:ascii="Calibri" w:hAnsi="Calibri"/>
          <w:bCs/>
        </w:rPr>
      </w:pPr>
      <w:bookmarkStart w:id="0" w:name="_Hlk87864395"/>
      <w:r w:rsidRPr="006376CD">
        <w:rPr>
          <w:rFonts w:ascii="Calibri" w:hAnsi="Calibri"/>
          <w:bCs/>
        </w:rPr>
        <w:t>TISKOVÁ ZPRÁVA</w:t>
      </w:r>
    </w:p>
    <w:p w14:paraId="572C38F1" w14:textId="77777777" w:rsidR="00144819" w:rsidRPr="006376CD" w:rsidRDefault="00144819" w:rsidP="004024F9">
      <w:pPr>
        <w:spacing w:after="0" w:line="276" w:lineRule="auto"/>
        <w:ind w:left="-567" w:right="-567"/>
        <w:jc w:val="center"/>
        <w:rPr>
          <w:rFonts w:ascii="Calibri" w:hAnsi="Calibri"/>
          <w:b/>
          <w:color w:val="000000"/>
        </w:rPr>
      </w:pPr>
    </w:p>
    <w:p w14:paraId="06385D2F" w14:textId="78DD16E0" w:rsidR="00423575" w:rsidRDefault="003F5B78" w:rsidP="00DF37EB">
      <w:pPr>
        <w:spacing w:after="0"/>
        <w:ind w:left="-284" w:right="-284"/>
        <w:jc w:val="center"/>
        <w:rPr>
          <w:rFonts w:ascii="Calibri" w:hAnsi="Calibri"/>
          <w:b/>
          <w:color w:val="1D1B11"/>
          <w:sz w:val="36"/>
          <w:szCs w:val="36"/>
        </w:rPr>
      </w:pPr>
      <w:r>
        <w:rPr>
          <w:rFonts w:ascii="Calibri" w:hAnsi="Calibri"/>
          <w:b/>
          <w:color w:val="1D1B11"/>
          <w:sz w:val="36"/>
          <w:szCs w:val="36"/>
        </w:rPr>
        <w:t>Velikonoční víkend na největších trzích bude patřit dětem</w:t>
      </w:r>
    </w:p>
    <w:p w14:paraId="70D20ABB" w14:textId="77777777" w:rsidR="00423575" w:rsidRPr="00D12291" w:rsidRDefault="00423575" w:rsidP="00DF37EB">
      <w:pPr>
        <w:spacing w:after="0"/>
        <w:ind w:left="-284" w:right="-284"/>
        <w:jc w:val="center"/>
        <w:rPr>
          <w:rFonts w:ascii="Calibri" w:hAnsi="Calibri"/>
          <w:b/>
          <w:color w:val="1D1B11"/>
          <w:sz w:val="24"/>
          <w:szCs w:val="24"/>
        </w:rPr>
      </w:pPr>
    </w:p>
    <w:p w14:paraId="23A492B4" w14:textId="089E5459" w:rsidR="00144819" w:rsidRPr="00D12291" w:rsidRDefault="00144819" w:rsidP="00DF37EB">
      <w:pPr>
        <w:spacing w:after="0"/>
        <w:ind w:left="-284" w:right="-284"/>
        <w:jc w:val="center"/>
        <w:rPr>
          <w:rFonts w:ascii="Calibri" w:hAnsi="Calibri"/>
          <w:color w:val="1D1B11"/>
          <w:sz w:val="24"/>
          <w:szCs w:val="24"/>
        </w:rPr>
      </w:pPr>
      <w:r w:rsidRPr="00D12291">
        <w:rPr>
          <w:rFonts w:ascii="Calibri" w:hAnsi="Calibri"/>
          <w:color w:val="1D1B11"/>
          <w:sz w:val="24"/>
          <w:szCs w:val="24"/>
        </w:rPr>
        <w:t xml:space="preserve">(Praha, </w:t>
      </w:r>
      <w:r w:rsidR="003F5B78">
        <w:rPr>
          <w:rFonts w:ascii="Calibri" w:hAnsi="Calibri"/>
          <w:color w:val="1D1B11"/>
          <w:sz w:val="24"/>
          <w:szCs w:val="24"/>
        </w:rPr>
        <w:t>25</w:t>
      </w:r>
      <w:r w:rsidR="00AE4ADB" w:rsidRPr="000C3031">
        <w:rPr>
          <w:rFonts w:ascii="Calibri" w:hAnsi="Calibri"/>
          <w:color w:val="1D1B11"/>
          <w:sz w:val="24"/>
          <w:szCs w:val="24"/>
        </w:rPr>
        <w:t>. března</w:t>
      </w:r>
      <w:r w:rsidRPr="000C3031">
        <w:rPr>
          <w:rFonts w:ascii="Calibri" w:hAnsi="Calibri"/>
          <w:color w:val="1D1B11"/>
          <w:sz w:val="24"/>
          <w:szCs w:val="24"/>
        </w:rPr>
        <w:t xml:space="preserve"> 202</w:t>
      </w:r>
      <w:r w:rsidR="00C11C45" w:rsidRPr="000C3031">
        <w:rPr>
          <w:rFonts w:ascii="Calibri" w:hAnsi="Calibri"/>
          <w:color w:val="1D1B11"/>
          <w:sz w:val="24"/>
          <w:szCs w:val="24"/>
        </w:rPr>
        <w:t>4</w:t>
      </w:r>
      <w:r w:rsidRPr="00D12291">
        <w:rPr>
          <w:rFonts w:ascii="Calibri" w:hAnsi="Calibri"/>
          <w:color w:val="1D1B11"/>
          <w:sz w:val="24"/>
          <w:szCs w:val="24"/>
        </w:rPr>
        <w:t>)</w:t>
      </w:r>
      <w:r w:rsidRPr="00D12291">
        <w:rPr>
          <w:rFonts w:ascii="Calibri" w:hAnsi="Calibri"/>
          <w:color w:val="1D1B11"/>
          <w:sz w:val="24"/>
          <w:szCs w:val="24"/>
        </w:rPr>
        <w:cr/>
      </w:r>
    </w:p>
    <w:p w14:paraId="7DD14881" w14:textId="32A2CC0E" w:rsidR="003F5B78" w:rsidRDefault="00D866C3" w:rsidP="00DF37EB">
      <w:pPr>
        <w:spacing w:after="0"/>
        <w:ind w:left="-284" w:right="-284"/>
        <w:jc w:val="center"/>
        <w:rPr>
          <w:rFonts w:ascii="Calibri" w:hAnsi="Calibri"/>
          <w:b/>
          <w:color w:val="1D1B11"/>
          <w:sz w:val="24"/>
          <w:szCs w:val="24"/>
        </w:rPr>
      </w:pPr>
      <w:r>
        <w:rPr>
          <w:rFonts w:ascii="Calibri" w:hAnsi="Calibri"/>
          <w:b/>
          <w:color w:val="1D1B11"/>
          <w:sz w:val="24"/>
          <w:szCs w:val="24"/>
        </w:rPr>
        <w:t>V centru Prahy</w:t>
      </w:r>
      <w:r w:rsidR="003F5B78">
        <w:rPr>
          <w:rFonts w:ascii="Calibri" w:hAnsi="Calibri"/>
          <w:b/>
          <w:color w:val="1D1B11"/>
          <w:sz w:val="24"/>
          <w:szCs w:val="24"/>
        </w:rPr>
        <w:t xml:space="preserve"> pokračují </w:t>
      </w:r>
      <w:r>
        <w:rPr>
          <w:rFonts w:ascii="Calibri" w:hAnsi="Calibri"/>
          <w:b/>
          <w:color w:val="1D1B11"/>
          <w:sz w:val="24"/>
          <w:szCs w:val="24"/>
        </w:rPr>
        <w:t>největší Velikonoční trhy v České republice.</w:t>
      </w:r>
      <w:r w:rsidR="001413AE">
        <w:rPr>
          <w:rFonts w:ascii="Calibri" w:hAnsi="Calibri"/>
          <w:b/>
          <w:color w:val="1D1B11"/>
          <w:sz w:val="24"/>
          <w:szCs w:val="24"/>
        </w:rPr>
        <w:t xml:space="preserve"> </w:t>
      </w:r>
      <w:r w:rsidR="003F5B78">
        <w:rPr>
          <w:rFonts w:ascii="Calibri" w:hAnsi="Calibri"/>
          <w:b/>
          <w:color w:val="1D1B11"/>
          <w:sz w:val="24"/>
          <w:szCs w:val="24"/>
        </w:rPr>
        <w:t xml:space="preserve">Během velikonočního víkendu pravidelně přijíždí nejvíc návštěvníků z celé republiky i ze zahraničí. Hosty trhů čeká každý den pestrý program na obou náměstích, těšit se mohou hlavně </w:t>
      </w:r>
      <w:r w:rsidR="00DF37EB">
        <w:rPr>
          <w:rFonts w:ascii="Calibri" w:hAnsi="Calibri"/>
          <w:b/>
          <w:color w:val="1D1B11"/>
          <w:sz w:val="24"/>
          <w:szCs w:val="24"/>
        </w:rPr>
        <w:t>nejmenší</w:t>
      </w:r>
      <w:r w:rsidR="003F5B78">
        <w:rPr>
          <w:rFonts w:ascii="Calibri" w:hAnsi="Calibri"/>
          <w:b/>
          <w:color w:val="1D1B11"/>
          <w:sz w:val="24"/>
          <w:szCs w:val="24"/>
        </w:rPr>
        <w:t>, pro které jsou připravené dětské dílny. Chybět nebudou lidovky, staropražská kapela, romský folklór, dechovka ani divadlo. Velikonoční trhy na Staroměstském a Václavském náměstí pokračují až do 7. dubna.</w:t>
      </w:r>
    </w:p>
    <w:p w14:paraId="0A06E317" w14:textId="77777777" w:rsidR="003F5B78" w:rsidRDefault="003F5B78" w:rsidP="00DF37EB">
      <w:pPr>
        <w:spacing w:after="0"/>
        <w:ind w:left="-284" w:right="-284"/>
        <w:jc w:val="center"/>
        <w:rPr>
          <w:rFonts w:ascii="Calibri" w:hAnsi="Calibri"/>
          <w:b/>
          <w:color w:val="1D1B11"/>
          <w:sz w:val="24"/>
          <w:szCs w:val="24"/>
        </w:rPr>
      </w:pPr>
    </w:p>
    <w:p w14:paraId="6A02FB74" w14:textId="18E863DC" w:rsidR="003F5B78" w:rsidRDefault="003F5B78" w:rsidP="006F13DE">
      <w:pPr>
        <w:spacing w:after="0"/>
        <w:ind w:left="-284" w:right="-284"/>
        <w:jc w:val="center"/>
        <w:rPr>
          <w:rFonts w:ascii="Calibri" w:hAnsi="Calibri"/>
          <w:b/>
          <w:color w:val="1D1B11"/>
          <w:sz w:val="24"/>
          <w:szCs w:val="24"/>
        </w:rPr>
      </w:pPr>
      <w:r w:rsidRPr="003F5B78">
        <w:rPr>
          <w:rFonts w:ascii="Calibri" w:hAnsi="Calibri"/>
          <w:bCs/>
          <w:color w:val="1D1B11"/>
          <w:sz w:val="24"/>
          <w:szCs w:val="24"/>
        </w:rPr>
        <w:t>Tisíce návštěvníků si denně vychutná</w:t>
      </w:r>
      <w:r>
        <w:rPr>
          <w:rFonts w:ascii="Calibri" w:hAnsi="Calibri"/>
          <w:bCs/>
          <w:color w:val="1D1B11"/>
          <w:sz w:val="24"/>
          <w:szCs w:val="24"/>
        </w:rPr>
        <w:t xml:space="preserve"> v centru české metropole neopakovatelnou atmosféru jarní Prahy. Oblíbený je </w:t>
      </w:r>
      <w:proofErr w:type="spellStart"/>
      <w:r>
        <w:rPr>
          <w:rFonts w:ascii="Calibri" w:hAnsi="Calibri"/>
          <w:bCs/>
          <w:color w:val="1D1B11"/>
          <w:sz w:val="24"/>
          <w:szCs w:val="24"/>
        </w:rPr>
        <w:t>fotokoutek</w:t>
      </w:r>
      <w:proofErr w:type="spellEnd"/>
      <w:r>
        <w:rPr>
          <w:rFonts w:ascii="Calibri" w:hAnsi="Calibri"/>
          <w:bCs/>
          <w:color w:val="1D1B11"/>
          <w:sz w:val="24"/>
          <w:szCs w:val="24"/>
        </w:rPr>
        <w:t xml:space="preserve"> s obřím zajícem, </w:t>
      </w:r>
      <w:r w:rsidRPr="00C619A3">
        <w:rPr>
          <w:rFonts w:ascii="Calibri" w:hAnsi="Calibri"/>
          <w:bCs/>
          <w:sz w:val="24"/>
          <w:szCs w:val="24"/>
        </w:rPr>
        <w:t>zelené pivo</w:t>
      </w:r>
      <w:r>
        <w:rPr>
          <w:rFonts w:ascii="Calibri" w:hAnsi="Calibri"/>
          <w:bCs/>
          <w:color w:val="1D1B11"/>
          <w:sz w:val="24"/>
          <w:szCs w:val="24"/>
        </w:rPr>
        <w:t>, české perníčky i tradiční klobásy. Během velikonočního víkendu navíc všechny čeká pestrá dávka folklórních, národopisných</w:t>
      </w:r>
      <w:r w:rsidR="00DF37EB">
        <w:rPr>
          <w:rFonts w:ascii="Calibri" w:hAnsi="Calibri"/>
          <w:bCs/>
          <w:color w:val="1D1B11"/>
          <w:sz w:val="24"/>
          <w:szCs w:val="24"/>
        </w:rPr>
        <w:t>, pěveckých, tanečních</w:t>
      </w:r>
      <w:r>
        <w:rPr>
          <w:rFonts w:ascii="Calibri" w:hAnsi="Calibri"/>
          <w:bCs/>
          <w:color w:val="1D1B11"/>
          <w:sz w:val="24"/>
          <w:szCs w:val="24"/>
        </w:rPr>
        <w:t xml:space="preserve"> i dětských sborů, které vystoupí na podiu Staroměstského i Václavského náměstí. </w:t>
      </w:r>
      <w:r w:rsidRPr="00DF37EB">
        <w:rPr>
          <w:rFonts w:ascii="Calibri" w:hAnsi="Calibri"/>
          <w:bCs/>
          <w:i/>
          <w:iCs/>
          <w:color w:val="1D1B11"/>
          <w:sz w:val="24"/>
          <w:szCs w:val="24"/>
        </w:rPr>
        <w:t>„Velikonoční víkend je výjimečný tím, že dílničky pro děti budou od soboty až do pondělí. Nejmenší návštěvníci si tak užijí výrobu různých velikonočních přání a dekorací</w:t>
      </w:r>
      <w:r w:rsidR="00DF37EB" w:rsidRPr="00DF37EB">
        <w:rPr>
          <w:rFonts w:ascii="Calibri" w:hAnsi="Calibri"/>
          <w:bCs/>
          <w:i/>
          <w:iCs/>
          <w:color w:val="1D1B11"/>
          <w:sz w:val="24"/>
          <w:szCs w:val="24"/>
        </w:rPr>
        <w:t>,“</w:t>
      </w:r>
      <w:r w:rsidR="00DF37EB">
        <w:rPr>
          <w:rFonts w:ascii="Calibri" w:hAnsi="Calibri"/>
          <w:bCs/>
          <w:color w:val="1D1B11"/>
          <w:sz w:val="24"/>
          <w:szCs w:val="24"/>
        </w:rPr>
        <w:t xml:space="preserve"> </w:t>
      </w:r>
      <w:r w:rsidR="00DF37EB">
        <w:rPr>
          <w:color w:val="000000"/>
          <w:sz w:val="24"/>
          <w:szCs w:val="24"/>
        </w:rPr>
        <w:t xml:space="preserve">upřesňuje </w:t>
      </w:r>
      <w:r w:rsidR="00DF37EB" w:rsidRPr="00190F78">
        <w:rPr>
          <w:b/>
          <w:bCs/>
          <w:color w:val="000000"/>
          <w:sz w:val="24"/>
          <w:szCs w:val="24"/>
        </w:rPr>
        <w:t xml:space="preserve">Simona </w:t>
      </w:r>
      <w:r w:rsidR="00DF37EB">
        <w:rPr>
          <w:b/>
          <w:bCs/>
          <w:color w:val="000000"/>
          <w:sz w:val="24"/>
          <w:szCs w:val="24"/>
        </w:rPr>
        <w:t>Čermáková</w:t>
      </w:r>
      <w:r w:rsidR="00DF37EB">
        <w:rPr>
          <w:color w:val="000000"/>
          <w:sz w:val="24"/>
          <w:szCs w:val="24"/>
        </w:rPr>
        <w:t>, programová manažerka trhů.</w:t>
      </w:r>
      <w:r w:rsidR="006F13DE">
        <w:rPr>
          <w:color w:val="000000"/>
          <w:sz w:val="24"/>
          <w:szCs w:val="24"/>
        </w:rPr>
        <w:t xml:space="preserve"> V rámci trhů mohou návštěvníci vidět na vybraném stánku s pomlázkami také jejich pletení.</w:t>
      </w:r>
    </w:p>
    <w:p w14:paraId="709ED619" w14:textId="77777777" w:rsidR="00483490" w:rsidRDefault="00483490" w:rsidP="003F0415">
      <w:pPr>
        <w:spacing w:after="0"/>
        <w:ind w:left="-851" w:right="-851"/>
        <w:jc w:val="center"/>
        <w:rPr>
          <w:rFonts w:ascii="Calibri" w:hAnsi="Calibri"/>
          <w:bCs/>
          <w:color w:val="1D1B11"/>
          <w:sz w:val="24"/>
          <w:szCs w:val="24"/>
        </w:rPr>
      </w:pPr>
    </w:p>
    <w:p w14:paraId="458BFEAA" w14:textId="77777777" w:rsidR="00483490" w:rsidRDefault="00483490" w:rsidP="003F0415">
      <w:pPr>
        <w:spacing w:after="0"/>
        <w:ind w:left="-851" w:right="-851"/>
        <w:jc w:val="center"/>
        <w:rPr>
          <w:rFonts w:ascii="Calibri" w:hAnsi="Calibri"/>
          <w:bCs/>
          <w:color w:val="1D1B11"/>
          <w:sz w:val="24"/>
          <w:szCs w:val="24"/>
        </w:rPr>
      </w:pPr>
    </w:p>
    <w:p w14:paraId="39A89E68" w14:textId="2A4670A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b/>
          <w:bCs/>
          <w:color w:val="92D050"/>
          <w:sz w:val="24"/>
          <w:szCs w:val="24"/>
        </w:rPr>
      </w:pPr>
      <w:r w:rsidRPr="007E6B91">
        <w:rPr>
          <w:rFonts w:eastAsia="Times New Roman" w:cstheme="minorHAnsi"/>
          <w:b/>
          <w:bCs/>
          <w:color w:val="92D050"/>
          <w:sz w:val="24"/>
          <w:szCs w:val="24"/>
        </w:rPr>
        <w:t>Velikonoční víkend</w:t>
      </w:r>
      <w:r>
        <w:rPr>
          <w:rFonts w:eastAsia="Times New Roman" w:cstheme="minorHAnsi"/>
          <w:b/>
          <w:bCs/>
          <w:color w:val="92D050"/>
          <w:sz w:val="24"/>
          <w:szCs w:val="24"/>
        </w:rPr>
        <w:t xml:space="preserve"> na Staroměstském náměstí</w:t>
      </w:r>
    </w:p>
    <w:p w14:paraId="14D1DD31" w14:textId="77777777" w:rsidR="00483490" w:rsidRPr="007E6B91" w:rsidRDefault="00483490" w:rsidP="00483490">
      <w:pPr>
        <w:spacing w:after="0" w:line="240" w:lineRule="auto"/>
        <w:ind w:left="-142" w:right="-851"/>
        <w:rPr>
          <w:rFonts w:eastAsia="Times New Roman" w:cstheme="minorHAnsi"/>
          <w:b/>
          <w:bCs/>
          <w:color w:val="000000"/>
        </w:rPr>
      </w:pPr>
    </w:p>
    <w:p w14:paraId="521F595F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b/>
          <w:bCs/>
          <w:color w:val="000000"/>
        </w:rPr>
        <w:t xml:space="preserve">29.3. 2024 </w:t>
      </w:r>
      <w:r w:rsidRPr="008E10D8">
        <w:rPr>
          <w:rFonts w:eastAsia="Times New Roman" w:cstheme="minorHAnsi"/>
          <w:b/>
          <w:bCs/>
          <w:color w:val="000000"/>
        </w:rPr>
        <w:tab/>
      </w:r>
      <w:r w:rsidRPr="008E10D8">
        <w:rPr>
          <w:rFonts w:eastAsia="Times New Roman" w:cstheme="minorHAnsi"/>
          <w:b/>
          <w:bCs/>
          <w:color w:val="000000"/>
        </w:rPr>
        <w:tab/>
        <w:t>pátek</w:t>
      </w:r>
    </w:p>
    <w:p w14:paraId="17B470AC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color w:val="000000"/>
        </w:rPr>
        <w:t>16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00 </w:t>
      </w:r>
      <w:r w:rsidRPr="007E6B91">
        <w:rPr>
          <w:rFonts w:eastAsia="Times New Roman" w:cstheme="minorHAnsi"/>
          <w:color w:val="000000"/>
        </w:rPr>
        <w:t>–</w:t>
      </w:r>
      <w:r w:rsidRPr="008E10D8">
        <w:rPr>
          <w:rFonts w:eastAsia="Times New Roman" w:cstheme="minorHAnsi"/>
          <w:color w:val="000000"/>
        </w:rPr>
        <w:t xml:space="preserve"> 16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30 </w:t>
      </w:r>
      <w:r w:rsidRPr="008E10D8">
        <w:rPr>
          <w:rFonts w:eastAsia="Times New Roman" w:cstheme="minorHAnsi"/>
          <w:color w:val="000000"/>
        </w:rPr>
        <w:tab/>
      </w:r>
      <w:r w:rsidRPr="008E10D8">
        <w:rPr>
          <w:rFonts w:eastAsia="Times New Roman" w:cstheme="minorHAnsi"/>
          <w:color w:val="000000"/>
        </w:rPr>
        <w:tab/>
        <w:t xml:space="preserve">Dětský folklorní soubor </w:t>
      </w:r>
      <w:proofErr w:type="spellStart"/>
      <w:r w:rsidRPr="008E10D8">
        <w:rPr>
          <w:rFonts w:eastAsia="Times New Roman" w:cstheme="minorHAnsi"/>
          <w:color w:val="000000"/>
        </w:rPr>
        <w:t>Maleníček</w:t>
      </w:r>
      <w:proofErr w:type="spellEnd"/>
      <w:r w:rsidRPr="008E10D8">
        <w:rPr>
          <w:rFonts w:eastAsia="Times New Roman" w:cstheme="minorHAnsi"/>
          <w:color w:val="000000"/>
        </w:rPr>
        <w:t xml:space="preserve"> a </w:t>
      </w:r>
      <w:proofErr w:type="spellStart"/>
      <w:r w:rsidRPr="008E10D8">
        <w:rPr>
          <w:rFonts w:eastAsia="Times New Roman" w:cstheme="minorHAnsi"/>
          <w:color w:val="000000"/>
        </w:rPr>
        <w:t>Záhoráček</w:t>
      </w:r>
      <w:proofErr w:type="spellEnd"/>
    </w:p>
    <w:p w14:paraId="00534430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color w:val="000000"/>
        </w:rPr>
        <w:t>16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45 </w:t>
      </w:r>
      <w:r w:rsidRPr="007E6B91">
        <w:rPr>
          <w:rFonts w:eastAsia="Times New Roman" w:cstheme="minorHAnsi"/>
          <w:color w:val="000000"/>
        </w:rPr>
        <w:t>–</w:t>
      </w:r>
      <w:r w:rsidRPr="008E10D8">
        <w:rPr>
          <w:rFonts w:eastAsia="Times New Roman" w:cstheme="minorHAnsi"/>
          <w:color w:val="000000"/>
        </w:rPr>
        <w:t xml:space="preserve"> 18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15 </w:t>
      </w:r>
      <w:r w:rsidRPr="008E10D8">
        <w:rPr>
          <w:rFonts w:eastAsia="Times New Roman" w:cstheme="minorHAnsi"/>
          <w:color w:val="000000"/>
        </w:rPr>
        <w:tab/>
      </w:r>
      <w:r w:rsidRPr="008E10D8">
        <w:rPr>
          <w:rFonts w:eastAsia="Times New Roman" w:cstheme="minorHAnsi"/>
          <w:color w:val="000000"/>
        </w:rPr>
        <w:tab/>
        <w:t>Tancujeme se Studánkou Praha</w:t>
      </w:r>
    </w:p>
    <w:p w14:paraId="156BA6C7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color w:val="000000"/>
        </w:rPr>
        <w:t>18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30 </w:t>
      </w:r>
      <w:r w:rsidRPr="007E6B91">
        <w:rPr>
          <w:rFonts w:eastAsia="Times New Roman" w:cstheme="minorHAnsi"/>
          <w:color w:val="000000"/>
        </w:rPr>
        <w:t>–</w:t>
      </w:r>
      <w:r w:rsidRPr="008E10D8">
        <w:rPr>
          <w:rFonts w:eastAsia="Times New Roman" w:cstheme="minorHAnsi"/>
          <w:color w:val="000000"/>
        </w:rPr>
        <w:t xml:space="preserve"> 19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00 </w:t>
      </w:r>
      <w:r w:rsidRPr="008E10D8">
        <w:rPr>
          <w:rFonts w:eastAsia="Times New Roman" w:cstheme="minorHAnsi"/>
          <w:color w:val="000000"/>
        </w:rPr>
        <w:tab/>
      </w:r>
      <w:r w:rsidRPr="008E10D8">
        <w:rPr>
          <w:rFonts w:eastAsia="Times New Roman" w:cstheme="minorHAnsi"/>
          <w:color w:val="000000"/>
        </w:rPr>
        <w:tab/>
        <w:t xml:space="preserve">Taneční soubor </w:t>
      </w:r>
      <w:proofErr w:type="spellStart"/>
      <w:r w:rsidRPr="008E10D8">
        <w:rPr>
          <w:rFonts w:eastAsia="Times New Roman" w:cstheme="minorHAnsi"/>
          <w:color w:val="000000"/>
        </w:rPr>
        <w:t>Lazarka</w:t>
      </w:r>
      <w:proofErr w:type="spellEnd"/>
    </w:p>
    <w:p w14:paraId="5DE9E2C1" w14:textId="77777777" w:rsidR="00483490" w:rsidRPr="007E6B91" w:rsidRDefault="00483490" w:rsidP="00483490">
      <w:pPr>
        <w:spacing w:after="0" w:line="240" w:lineRule="auto"/>
        <w:ind w:left="-142" w:right="-851"/>
        <w:rPr>
          <w:rFonts w:eastAsia="Times New Roman" w:cstheme="minorHAnsi"/>
          <w:b/>
          <w:bCs/>
          <w:color w:val="000000"/>
        </w:rPr>
      </w:pPr>
    </w:p>
    <w:p w14:paraId="70ACF2BD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b/>
          <w:bCs/>
          <w:color w:val="000000"/>
        </w:rPr>
        <w:t xml:space="preserve">30.3. 2024 </w:t>
      </w:r>
      <w:r w:rsidRPr="008E10D8">
        <w:rPr>
          <w:rFonts w:eastAsia="Times New Roman" w:cstheme="minorHAnsi"/>
          <w:b/>
          <w:bCs/>
          <w:color w:val="000000"/>
        </w:rPr>
        <w:tab/>
      </w:r>
      <w:r w:rsidRPr="008E10D8">
        <w:rPr>
          <w:rFonts w:eastAsia="Times New Roman" w:cstheme="minorHAnsi"/>
          <w:b/>
          <w:bCs/>
          <w:color w:val="000000"/>
        </w:rPr>
        <w:tab/>
        <w:t>sobota</w:t>
      </w:r>
      <w:r w:rsidRPr="008E10D8">
        <w:rPr>
          <w:rFonts w:eastAsia="Times New Roman" w:cstheme="minorHAnsi"/>
          <w:b/>
          <w:bCs/>
          <w:color w:val="000000"/>
        </w:rPr>
        <w:tab/>
      </w:r>
      <w:r w:rsidRPr="008E10D8">
        <w:rPr>
          <w:rFonts w:eastAsia="Times New Roman" w:cstheme="minorHAnsi"/>
          <w:b/>
          <w:bCs/>
          <w:color w:val="000000"/>
        </w:rPr>
        <w:tab/>
      </w:r>
      <w:r w:rsidRPr="008E10D8">
        <w:rPr>
          <w:rFonts w:eastAsia="Times New Roman" w:cstheme="minorHAnsi"/>
          <w:b/>
          <w:bCs/>
          <w:color w:val="000000"/>
        </w:rPr>
        <w:tab/>
      </w:r>
    </w:p>
    <w:p w14:paraId="35E92CE7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color w:val="C45911" w:themeColor="accent2" w:themeShade="BF"/>
          <w:sz w:val="24"/>
          <w:szCs w:val="24"/>
        </w:rPr>
      </w:pPr>
      <w:r w:rsidRPr="008E10D8">
        <w:rPr>
          <w:rFonts w:eastAsia="Times New Roman" w:cstheme="minorHAnsi"/>
          <w:color w:val="C45911" w:themeColor="accent2" w:themeShade="BF"/>
        </w:rPr>
        <w:t>11</w:t>
      </w:r>
      <w:r w:rsidRPr="007E6B91">
        <w:rPr>
          <w:rFonts w:eastAsia="Times New Roman" w:cstheme="minorHAnsi"/>
          <w:color w:val="C45911" w:themeColor="accent2" w:themeShade="BF"/>
        </w:rPr>
        <w:t>.</w:t>
      </w:r>
      <w:r w:rsidRPr="008E10D8">
        <w:rPr>
          <w:rFonts w:eastAsia="Times New Roman" w:cstheme="minorHAnsi"/>
          <w:color w:val="C45911" w:themeColor="accent2" w:themeShade="BF"/>
        </w:rPr>
        <w:t xml:space="preserve">00 </w:t>
      </w:r>
      <w:r w:rsidRPr="007E6B91">
        <w:rPr>
          <w:rFonts w:eastAsia="Times New Roman" w:cstheme="minorHAnsi"/>
          <w:color w:val="C45911" w:themeColor="accent2" w:themeShade="BF"/>
        </w:rPr>
        <w:t>–</w:t>
      </w:r>
      <w:r w:rsidRPr="008E10D8">
        <w:rPr>
          <w:rFonts w:eastAsia="Times New Roman" w:cstheme="minorHAnsi"/>
          <w:color w:val="C45911" w:themeColor="accent2" w:themeShade="BF"/>
        </w:rPr>
        <w:t xml:space="preserve"> 15</w:t>
      </w:r>
      <w:r w:rsidRPr="007E6B91">
        <w:rPr>
          <w:rFonts w:eastAsia="Times New Roman" w:cstheme="minorHAnsi"/>
          <w:color w:val="C45911" w:themeColor="accent2" w:themeShade="BF"/>
        </w:rPr>
        <w:t>.</w:t>
      </w:r>
      <w:r w:rsidRPr="008E10D8">
        <w:rPr>
          <w:rFonts w:eastAsia="Times New Roman" w:cstheme="minorHAnsi"/>
          <w:color w:val="C45911" w:themeColor="accent2" w:themeShade="BF"/>
        </w:rPr>
        <w:t xml:space="preserve">00 </w:t>
      </w:r>
      <w:r w:rsidRPr="008E10D8">
        <w:rPr>
          <w:rFonts w:eastAsia="Times New Roman" w:cstheme="minorHAnsi"/>
          <w:color w:val="C45911" w:themeColor="accent2" w:themeShade="BF"/>
        </w:rPr>
        <w:tab/>
      </w:r>
      <w:r w:rsidRPr="008E10D8">
        <w:rPr>
          <w:rFonts w:eastAsia="Times New Roman" w:cstheme="minorHAnsi"/>
          <w:color w:val="C45911" w:themeColor="accent2" w:themeShade="BF"/>
        </w:rPr>
        <w:tab/>
        <w:t>Velikonoční dílničky s Pompo</w:t>
      </w:r>
    </w:p>
    <w:p w14:paraId="4D6C77A7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color w:val="000000"/>
        </w:rPr>
        <w:t>16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00 </w:t>
      </w:r>
      <w:r w:rsidRPr="007E6B91">
        <w:rPr>
          <w:rFonts w:eastAsia="Times New Roman" w:cstheme="minorHAnsi"/>
          <w:color w:val="000000"/>
        </w:rPr>
        <w:t>–</w:t>
      </w:r>
      <w:r w:rsidRPr="008E10D8">
        <w:rPr>
          <w:rFonts w:eastAsia="Times New Roman" w:cstheme="minorHAnsi"/>
          <w:color w:val="000000"/>
        </w:rPr>
        <w:t xml:space="preserve"> 16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20 </w:t>
      </w:r>
      <w:r w:rsidRPr="008E10D8">
        <w:rPr>
          <w:rFonts w:eastAsia="Times New Roman" w:cstheme="minorHAnsi"/>
          <w:color w:val="000000"/>
        </w:rPr>
        <w:tab/>
      </w:r>
      <w:r w:rsidRPr="008E10D8">
        <w:rPr>
          <w:rFonts w:eastAsia="Times New Roman" w:cstheme="minorHAnsi"/>
          <w:color w:val="000000"/>
        </w:rPr>
        <w:tab/>
        <w:t xml:space="preserve">Dětský domov </w:t>
      </w:r>
      <w:r w:rsidRPr="007E6B91">
        <w:rPr>
          <w:rFonts w:eastAsia="Times New Roman" w:cstheme="minorHAnsi"/>
          <w:color w:val="000000"/>
        </w:rPr>
        <w:t>Most – romský</w:t>
      </w:r>
      <w:r w:rsidRPr="008E10D8">
        <w:rPr>
          <w:rFonts w:eastAsia="Times New Roman" w:cstheme="minorHAnsi"/>
          <w:color w:val="000000"/>
        </w:rPr>
        <w:t xml:space="preserve"> folklór</w:t>
      </w:r>
    </w:p>
    <w:p w14:paraId="5537246C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color w:val="000000"/>
        </w:rPr>
        <w:t>16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45 </w:t>
      </w:r>
      <w:r w:rsidRPr="007E6B91">
        <w:rPr>
          <w:rFonts w:eastAsia="Times New Roman" w:cstheme="minorHAnsi"/>
          <w:color w:val="000000"/>
        </w:rPr>
        <w:t>–</w:t>
      </w:r>
      <w:r w:rsidRPr="008E10D8">
        <w:rPr>
          <w:rFonts w:eastAsia="Times New Roman" w:cstheme="minorHAnsi"/>
          <w:color w:val="000000"/>
        </w:rPr>
        <w:t xml:space="preserve"> 17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30 </w:t>
      </w:r>
      <w:r w:rsidRPr="008E10D8">
        <w:rPr>
          <w:rFonts w:eastAsia="Times New Roman" w:cstheme="minorHAnsi"/>
          <w:color w:val="000000"/>
        </w:rPr>
        <w:tab/>
      </w:r>
      <w:r w:rsidRPr="008E10D8">
        <w:rPr>
          <w:rFonts w:eastAsia="Times New Roman" w:cstheme="minorHAnsi"/>
          <w:color w:val="000000"/>
        </w:rPr>
        <w:tab/>
        <w:t xml:space="preserve">Dechová hudba </w:t>
      </w:r>
      <w:proofErr w:type="spellStart"/>
      <w:r w:rsidRPr="008E10D8">
        <w:rPr>
          <w:rFonts w:eastAsia="Times New Roman" w:cstheme="minorHAnsi"/>
          <w:color w:val="000000"/>
        </w:rPr>
        <w:t>Bořanka</w:t>
      </w:r>
      <w:proofErr w:type="spellEnd"/>
    </w:p>
    <w:p w14:paraId="3F7D2C82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color w:val="000000"/>
        </w:rPr>
        <w:t>17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40 </w:t>
      </w:r>
      <w:r w:rsidRPr="007E6B91">
        <w:rPr>
          <w:rFonts w:eastAsia="Times New Roman" w:cstheme="minorHAnsi"/>
          <w:color w:val="000000"/>
        </w:rPr>
        <w:t>–</w:t>
      </w:r>
      <w:r w:rsidRPr="008E10D8">
        <w:rPr>
          <w:rFonts w:eastAsia="Times New Roman" w:cstheme="minorHAnsi"/>
          <w:color w:val="000000"/>
        </w:rPr>
        <w:t xml:space="preserve"> 18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00 </w:t>
      </w:r>
      <w:r w:rsidRPr="008E10D8">
        <w:rPr>
          <w:rFonts w:eastAsia="Times New Roman" w:cstheme="minorHAnsi"/>
          <w:color w:val="000000"/>
        </w:rPr>
        <w:tab/>
      </w:r>
      <w:r w:rsidRPr="008E10D8">
        <w:rPr>
          <w:rFonts w:eastAsia="Times New Roman" w:cstheme="minorHAnsi"/>
          <w:color w:val="000000"/>
        </w:rPr>
        <w:tab/>
        <w:t xml:space="preserve">Dětský domov </w:t>
      </w:r>
      <w:r w:rsidRPr="007E6B91">
        <w:rPr>
          <w:rFonts w:eastAsia="Times New Roman" w:cstheme="minorHAnsi"/>
          <w:color w:val="000000"/>
        </w:rPr>
        <w:t>Most – romský</w:t>
      </w:r>
      <w:r w:rsidRPr="008E10D8">
        <w:rPr>
          <w:rFonts w:eastAsia="Times New Roman" w:cstheme="minorHAnsi"/>
          <w:color w:val="000000"/>
        </w:rPr>
        <w:t xml:space="preserve"> folklór</w:t>
      </w:r>
    </w:p>
    <w:p w14:paraId="402158EF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color w:val="000000"/>
        </w:rPr>
        <w:t>18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15 </w:t>
      </w:r>
      <w:r w:rsidRPr="007E6B91">
        <w:rPr>
          <w:rFonts w:eastAsia="Times New Roman" w:cstheme="minorHAnsi"/>
          <w:color w:val="000000"/>
        </w:rPr>
        <w:t>–</w:t>
      </w:r>
      <w:r w:rsidRPr="008E10D8">
        <w:rPr>
          <w:rFonts w:eastAsia="Times New Roman" w:cstheme="minorHAnsi"/>
          <w:color w:val="000000"/>
        </w:rPr>
        <w:t xml:space="preserve"> 19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00 </w:t>
      </w:r>
      <w:r w:rsidRPr="008E10D8">
        <w:rPr>
          <w:rFonts w:eastAsia="Times New Roman" w:cstheme="minorHAnsi"/>
          <w:color w:val="000000"/>
        </w:rPr>
        <w:tab/>
      </w:r>
      <w:r w:rsidRPr="008E10D8">
        <w:rPr>
          <w:rFonts w:eastAsia="Times New Roman" w:cstheme="minorHAnsi"/>
          <w:color w:val="000000"/>
        </w:rPr>
        <w:tab/>
        <w:t xml:space="preserve">Dechová hudba </w:t>
      </w:r>
      <w:proofErr w:type="spellStart"/>
      <w:r w:rsidRPr="008E10D8">
        <w:rPr>
          <w:rFonts w:eastAsia="Times New Roman" w:cstheme="minorHAnsi"/>
          <w:color w:val="000000"/>
        </w:rPr>
        <w:t>Bořanka</w:t>
      </w:r>
      <w:proofErr w:type="spellEnd"/>
    </w:p>
    <w:p w14:paraId="5A5D9D44" w14:textId="77777777" w:rsidR="00483490" w:rsidRPr="007E6B91" w:rsidRDefault="00483490" w:rsidP="00483490">
      <w:pPr>
        <w:spacing w:after="0" w:line="240" w:lineRule="auto"/>
        <w:ind w:left="-142" w:right="-851"/>
        <w:rPr>
          <w:rFonts w:eastAsia="Times New Roman" w:cstheme="minorHAnsi"/>
          <w:b/>
          <w:bCs/>
          <w:color w:val="000000"/>
        </w:rPr>
      </w:pPr>
    </w:p>
    <w:p w14:paraId="54672EBD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b/>
          <w:bCs/>
          <w:color w:val="000000"/>
        </w:rPr>
        <w:t xml:space="preserve">31.3. 2024 </w:t>
      </w:r>
      <w:r w:rsidRPr="008E10D8">
        <w:rPr>
          <w:rFonts w:eastAsia="Times New Roman" w:cstheme="minorHAnsi"/>
          <w:b/>
          <w:bCs/>
          <w:color w:val="000000"/>
        </w:rPr>
        <w:tab/>
      </w:r>
      <w:r w:rsidRPr="008E10D8">
        <w:rPr>
          <w:rFonts w:eastAsia="Times New Roman" w:cstheme="minorHAnsi"/>
          <w:b/>
          <w:bCs/>
          <w:color w:val="000000"/>
        </w:rPr>
        <w:tab/>
        <w:t>neděle</w:t>
      </w:r>
    </w:p>
    <w:p w14:paraId="1578FE3A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color w:val="C45911" w:themeColor="accent2" w:themeShade="BF"/>
          <w:sz w:val="24"/>
          <w:szCs w:val="24"/>
        </w:rPr>
      </w:pPr>
      <w:r w:rsidRPr="008E10D8">
        <w:rPr>
          <w:rFonts w:eastAsia="Times New Roman" w:cstheme="minorHAnsi"/>
          <w:color w:val="C45911" w:themeColor="accent2" w:themeShade="BF"/>
        </w:rPr>
        <w:t>11</w:t>
      </w:r>
      <w:r w:rsidRPr="007E6B91">
        <w:rPr>
          <w:rFonts w:eastAsia="Times New Roman" w:cstheme="minorHAnsi"/>
          <w:color w:val="C45911" w:themeColor="accent2" w:themeShade="BF"/>
        </w:rPr>
        <w:t>.</w:t>
      </w:r>
      <w:r w:rsidRPr="008E10D8">
        <w:rPr>
          <w:rFonts w:eastAsia="Times New Roman" w:cstheme="minorHAnsi"/>
          <w:color w:val="C45911" w:themeColor="accent2" w:themeShade="BF"/>
        </w:rPr>
        <w:t xml:space="preserve">00 </w:t>
      </w:r>
      <w:r w:rsidRPr="007E6B91">
        <w:rPr>
          <w:rFonts w:eastAsia="Times New Roman" w:cstheme="minorHAnsi"/>
          <w:color w:val="C45911" w:themeColor="accent2" w:themeShade="BF"/>
        </w:rPr>
        <w:t>–</w:t>
      </w:r>
      <w:r w:rsidRPr="008E10D8">
        <w:rPr>
          <w:rFonts w:eastAsia="Times New Roman" w:cstheme="minorHAnsi"/>
          <w:color w:val="C45911" w:themeColor="accent2" w:themeShade="BF"/>
        </w:rPr>
        <w:t xml:space="preserve"> 15</w:t>
      </w:r>
      <w:r w:rsidRPr="007E6B91">
        <w:rPr>
          <w:rFonts w:eastAsia="Times New Roman" w:cstheme="minorHAnsi"/>
          <w:color w:val="C45911" w:themeColor="accent2" w:themeShade="BF"/>
        </w:rPr>
        <w:t>.</w:t>
      </w:r>
      <w:r w:rsidRPr="008E10D8">
        <w:rPr>
          <w:rFonts w:eastAsia="Times New Roman" w:cstheme="minorHAnsi"/>
          <w:color w:val="C45911" w:themeColor="accent2" w:themeShade="BF"/>
        </w:rPr>
        <w:t>00</w:t>
      </w:r>
      <w:r w:rsidRPr="008E10D8">
        <w:rPr>
          <w:rFonts w:eastAsia="Times New Roman" w:cstheme="minorHAnsi"/>
          <w:color w:val="C45911" w:themeColor="accent2" w:themeShade="BF"/>
        </w:rPr>
        <w:tab/>
      </w:r>
      <w:r w:rsidRPr="008E10D8">
        <w:rPr>
          <w:rFonts w:eastAsia="Times New Roman" w:cstheme="minorHAnsi"/>
          <w:color w:val="C45911" w:themeColor="accent2" w:themeShade="BF"/>
        </w:rPr>
        <w:tab/>
        <w:t>Velikonoční dílničky s Pompo</w:t>
      </w:r>
    </w:p>
    <w:p w14:paraId="5DBDAA52" w14:textId="77777777" w:rsidR="00483490" w:rsidRDefault="00483490" w:rsidP="00483490">
      <w:pPr>
        <w:spacing w:after="0" w:line="240" w:lineRule="auto"/>
        <w:ind w:left="-142" w:right="-851"/>
        <w:rPr>
          <w:rFonts w:eastAsia="Times New Roman" w:cstheme="minorHAnsi"/>
          <w:color w:val="000000"/>
        </w:rPr>
      </w:pPr>
      <w:r w:rsidRPr="008E10D8">
        <w:rPr>
          <w:rFonts w:eastAsia="Times New Roman" w:cstheme="minorHAnsi"/>
          <w:color w:val="000000"/>
        </w:rPr>
        <w:t>16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00 </w:t>
      </w:r>
      <w:r w:rsidRPr="007E6B91">
        <w:rPr>
          <w:rFonts w:eastAsia="Times New Roman" w:cstheme="minorHAnsi"/>
          <w:color w:val="000000"/>
        </w:rPr>
        <w:t>–</w:t>
      </w:r>
      <w:r w:rsidRPr="008E10D8">
        <w:rPr>
          <w:rFonts w:eastAsia="Times New Roman" w:cstheme="minorHAnsi"/>
          <w:color w:val="000000"/>
        </w:rPr>
        <w:t xml:space="preserve"> 19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00 </w:t>
      </w:r>
      <w:r w:rsidRPr="008E10D8">
        <w:rPr>
          <w:rFonts w:eastAsia="Times New Roman" w:cstheme="minorHAnsi"/>
          <w:color w:val="000000"/>
        </w:rPr>
        <w:tab/>
      </w:r>
      <w:r w:rsidRPr="008E10D8">
        <w:rPr>
          <w:rFonts w:eastAsia="Times New Roman" w:cstheme="minorHAnsi"/>
          <w:color w:val="000000"/>
        </w:rPr>
        <w:tab/>
      </w:r>
      <w:proofErr w:type="spellStart"/>
      <w:r w:rsidRPr="007E6B91">
        <w:rPr>
          <w:rFonts w:eastAsia="Times New Roman" w:cstheme="minorHAnsi"/>
          <w:color w:val="000000"/>
        </w:rPr>
        <w:t>Třehusk</w:t>
      </w:r>
      <w:proofErr w:type="spellEnd"/>
      <w:r w:rsidRPr="007E6B91">
        <w:rPr>
          <w:rFonts w:eastAsia="Times New Roman" w:cstheme="minorHAnsi"/>
          <w:color w:val="000000"/>
        </w:rPr>
        <w:t xml:space="preserve"> – staropražská</w:t>
      </w:r>
      <w:r w:rsidRPr="008E10D8">
        <w:rPr>
          <w:rFonts w:eastAsia="Times New Roman" w:cstheme="minorHAnsi"/>
          <w:color w:val="000000"/>
        </w:rPr>
        <w:t xml:space="preserve"> kapela</w:t>
      </w:r>
    </w:p>
    <w:p w14:paraId="27682F75" w14:textId="77777777" w:rsidR="00483490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</w:p>
    <w:p w14:paraId="696E302A" w14:textId="77777777" w:rsidR="00DF37EB" w:rsidRDefault="00DF37EB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</w:p>
    <w:p w14:paraId="3BB597E4" w14:textId="77777777" w:rsidR="00DF37EB" w:rsidRDefault="00DF37EB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</w:p>
    <w:p w14:paraId="0E0755A5" w14:textId="77777777" w:rsidR="00DF37EB" w:rsidRDefault="00DF37EB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</w:p>
    <w:p w14:paraId="5FF89E70" w14:textId="77777777" w:rsidR="00DF37EB" w:rsidRDefault="00DF37EB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</w:p>
    <w:p w14:paraId="23803814" w14:textId="77777777" w:rsidR="00DF37EB" w:rsidRDefault="00DF37EB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</w:p>
    <w:p w14:paraId="19CAB8F8" w14:textId="77777777" w:rsidR="00DF37EB" w:rsidRPr="008E10D8" w:rsidRDefault="00DF37EB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</w:p>
    <w:p w14:paraId="62F1581E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b/>
          <w:bCs/>
          <w:color w:val="92D050"/>
        </w:rPr>
        <w:t xml:space="preserve">1.4. 2024 </w:t>
      </w:r>
      <w:r w:rsidRPr="008E10D8">
        <w:rPr>
          <w:rFonts w:eastAsia="Times New Roman" w:cstheme="minorHAnsi"/>
          <w:b/>
          <w:bCs/>
          <w:color w:val="92D050"/>
        </w:rPr>
        <w:tab/>
      </w:r>
      <w:r w:rsidRPr="008E10D8">
        <w:rPr>
          <w:rFonts w:eastAsia="Times New Roman" w:cstheme="minorHAnsi"/>
          <w:b/>
          <w:bCs/>
          <w:color w:val="92D050"/>
        </w:rPr>
        <w:tab/>
      </w:r>
      <w:r w:rsidRPr="007E6B91">
        <w:rPr>
          <w:rFonts w:eastAsia="Times New Roman" w:cstheme="minorHAnsi"/>
          <w:b/>
          <w:bCs/>
          <w:color w:val="92D050"/>
        </w:rPr>
        <w:t xml:space="preserve">Velikonoční </w:t>
      </w:r>
      <w:r w:rsidRPr="008E10D8">
        <w:rPr>
          <w:rFonts w:eastAsia="Times New Roman" w:cstheme="minorHAnsi"/>
          <w:b/>
          <w:bCs/>
          <w:color w:val="92D050"/>
        </w:rPr>
        <w:t>pondělí</w:t>
      </w:r>
    </w:p>
    <w:p w14:paraId="5FCE7513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color w:val="C45911" w:themeColor="accent2" w:themeShade="BF"/>
        </w:rPr>
        <w:t>11</w:t>
      </w:r>
      <w:r w:rsidRPr="007E6B91">
        <w:rPr>
          <w:rFonts w:eastAsia="Times New Roman" w:cstheme="minorHAnsi"/>
          <w:color w:val="C45911" w:themeColor="accent2" w:themeShade="BF"/>
        </w:rPr>
        <w:t>.</w:t>
      </w:r>
      <w:r w:rsidRPr="008E10D8">
        <w:rPr>
          <w:rFonts w:eastAsia="Times New Roman" w:cstheme="minorHAnsi"/>
          <w:color w:val="C45911" w:themeColor="accent2" w:themeShade="BF"/>
        </w:rPr>
        <w:t xml:space="preserve">00 </w:t>
      </w:r>
      <w:r w:rsidRPr="007E6B91">
        <w:rPr>
          <w:rFonts w:eastAsia="Times New Roman" w:cstheme="minorHAnsi"/>
          <w:color w:val="C45911" w:themeColor="accent2" w:themeShade="BF"/>
        </w:rPr>
        <w:t>–</w:t>
      </w:r>
      <w:r w:rsidRPr="008E10D8">
        <w:rPr>
          <w:rFonts w:eastAsia="Times New Roman" w:cstheme="minorHAnsi"/>
          <w:color w:val="C45911" w:themeColor="accent2" w:themeShade="BF"/>
        </w:rPr>
        <w:t xml:space="preserve"> 15</w:t>
      </w:r>
      <w:r w:rsidRPr="007E6B91">
        <w:rPr>
          <w:rFonts w:eastAsia="Times New Roman" w:cstheme="minorHAnsi"/>
          <w:color w:val="C45911" w:themeColor="accent2" w:themeShade="BF"/>
        </w:rPr>
        <w:t>.</w:t>
      </w:r>
      <w:r w:rsidRPr="008E10D8">
        <w:rPr>
          <w:rFonts w:eastAsia="Times New Roman" w:cstheme="minorHAnsi"/>
          <w:color w:val="C45911" w:themeColor="accent2" w:themeShade="BF"/>
        </w:rPr>
        <w:t xml:space="preserve">00 </w:t>
      </w:r>
      <w:r w:rsidRPr="008E10D8">
        <w:rPr>
          <w:rFonts w:eastAsia="Times New Roman" w:cstheme="minorHAnsi"/>
          <w:color w:val="C45911" w:themeColor="accent2" w:themeShade="BF"/>
        </w:rPr>
        <w:tab/>
      </w:r>
      <w:r w:rsidRPr="008E10D8">
        <w:rPr>
          <w:rFonts w:eastAsia="Times New Roman" w:cstheme="minorHAnsi"/>
          <w:color w:val="C45911" w:themeColor="accent2" w:themeShade="BF"/>
        </w:rPr>
        <w:tab/>
        <w:t>Velikonoční dílničky</w:t>
      </w:r>
    </w:p>
    <w:p w14:paraId="0E6E559D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color w:val="000000"/>
        </w:rPr>
        <w:t>15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45 </w:t>
      </w:r>
      <w:r w:rsidRPr="007E6B91">
        <w:rPr>
          <w:rFonts w:eastAsia="Times New Roman" w:cstheme="minorHAnsi"/>
          <w:color w:val="000000"/>
        </w:rPr>
        <w:t>–</w:t>
      </w:r>
      <w:r w:rsidRPr="008E10D8">
        <w:rPr>
          <w:rFonts w:eastAsia="Times New Roman" w:cstheme="minorHAnsi"/>
          <w:color w:val="000000"/>
        </w:rPr>
        <w:t xml:space="preserve"> 16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45 </w:t>
      </w:r>
      <w:r w:rsidRPr="008E10D8">
        <w:rPr>
          <w:rFonts w:eastAsia="Times New Roman" w:cstheme="minorHAnsi"/>
          <w:color w:val="000000"/>
        </w:rPr>
        <w:tab/>
      </w:r>
      <w:r w:rsidRPr="008E10D8">
        <w:rPr>
          <w:rFonts w:eastAsia="Times New Roman" w:cstheme="minorHAnsi"/>
          <w:color w:val="000000"/>
        </w:rPr>
        <w:tab/>
        <w:t xml:space="preserve">Divadélko </w:t>
      </w:r>
      <w:r w:rsidRPr="007E6B91">
        <w:rPr>
          <w:rFonts w:eastAsia="Times New Roman" w:cstheme="minorHAnsi"/>
          <w:color w:val="000000"/>
        </w:rPr>
        <w:t>Romaneto – Jak</w:t>
      </w:r>
      <w:r w:rsidRPr="008E10D8">
        <w:rPr>
          <w:rFonts w:eastAsia="Times New Roman" w:cstheme="minorHAnsi"/>
          <w:color w:val="000000"/>
        </w:rPr>
        <w:t xml:space="preserve"> pan Slepička a paní Kohoutková malovali vajíčka</w:t>
      </w:r>
    </w:p>
    <w:p w14:paraId="39D7173E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color w:val="000000"/>
        </w:rPr>
        <w:t>17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15 </w:t>
      </w:r>
      <w:r w:rsidRPr="007E6B91">
        <w:rPr>
          <w:rFonts w:eastAsia="Times New Roman" w:cstheme="minorHAnsi"/>
          <w:color w:val="000000"/>
        </w:rPr>
        <w:t>–</w:t>
      </w:r>
      <w:r w:rsidRPr="008E10D8">
        <w:rPr>
          <w:rFonts w:eastAsia="Times New Roman" w:cstheme="minorHAnsi"/>
          <w:color w:val="000000"/>
        </w:rPr>
        <w:t xml:space="preserve"> 19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00 </w:t>
      </w:r>
      <w:r w:rsidRPr="008E10D8">
        <w:rPr>
          <w:rFonts w:eastAsia="Times New Roman" w:cstheme="minorHAnsi"/>
          <w:color w:val="000000"/>
        </w:rPr>
        <w:tab/>
      </w:r>
      <w:r w:rsidRPr="008E10D8">
        <w:rPr>
          <w:rFonts w:eastAsia="Times New Roman" w:cstheme="minorHAnsi"/>
          <w:color w:val="000000"/>
        </w:rPr>
        <w:tab/>
        <w:t xml:space="preserve">Plzeňský </w:t>
      </w:r>
      <w:r w:rsidRPr="007E6B91">
        <w:rPr>
          <w:rFonts w:eastAsia="Times New Roman" w:cstheme="minorHAnsi"/>
          <w:color w:val="000000"/>
        </w:rPr>
        <w:t>Mls – malý</w:t>
      </w:r>
      <w:r w:rsidRPr="008E10D8">
        <w:rPr>
          <w:rFonts w:eastAsia="Times New Roman" w:cstheme="minorHAnsi"/>
          <w:color w:val="000000"/>
        </w:rPr>
        <w:t xml:space="preserve"> lidový soubor</w:t>
      </w:r>
    </w:p>
    <w:p w14:paraId="1B0D30FE" w14:textId="77777777" w:rsidR="00483490" w:rsidRDefault="00483490" w:rsidP="00DF37EB">
      <w:pPr>
        <w:spacing w:after="0"/>
        <w:ind w:right="-851"/>
        <w:rPr>
          <w:rFonts w:ascii="Calibri" w:hAnsi="Calibri"/>
          <w:bCs/>
          <w:color w:val="1D1B11"/>
          <w:sz w:val="24"/>
          <w:szCs w:val="24"/>
        </w:rPr>
      </w:pPr>
    </w:p>
    <w:p w14:paraId="361A56FE" w14:textId="2613CDFE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b/>
          <w:bCs/>
          <w:color w:val="92D050"/>
          <w:sz w:val="24"/>
          <w:szCs w:val="24"/>
        </w:rPr>
      </w:pPr>
      <w:r w:rsidRPr="007E6B91">
        <w:rPr>
          <w:rFonts w:eastAsia="Times New Roman" w:cstheme="minorHAnsi"/>
          <w:b/>
          <w:bCs/>
          <w:color w:val="92D050"/>
          <w:sz w:val="24"/>
          <w:szCs w:val="24"/>
        </w:rPr>
        <w:t>Velikonoční víkend</w:t>
      </w:r>
      <w:r>
        <w:rPr>
          <w:rFonts w:eastAsia="Times New Roman" w:cstheme="minorHAnsi"/>
          <w:b/>
          <w:bCs/>
          <w:color w:val="92D050"/>
          <w:sz w:val="24"/>
          <w:szCs w:val="24"/>
        </w:rPr>
        <w:t xml:space="preserve"> Václavské náměstí</w:t>
      </w:r>
    </w:p>
    <w:p w14:paraId="2B88123C" w14:textId="77777777" w:rsidR="00483490" w:rsidRPr="007E6B91" w:rsidRDefault="00483490" w:rsidP="00483490">
      <w:pPr>
        <w:spacing w:after="0" w:line="240" w:lineRule="auto"/>
        <w:ind w:left="-142" w:right="-851"/>
        <w:rPr>
          <w:rFonts w:eastAsia="Times New Roman" w:cstheme="minorHAnsi"/>
          <w:b/>
          <w:bCs/>
          <w:color w:val="000000"/>
        </w:rPr>
      </w:pPr>
    </w:p>
    <w:p w14:paraId="1E3057F9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b/>
          <w:bCs/>
          <w:color w:val="000000"/>
        </w:rPr>
        <w:t xml:space="preserve">29.3. 2024 </w:t>
      </w:r>
      <w:r w:rsidRPr="008E10D8">
        <w:rPr>
          <w:rFonts w:eastAsia="Times New Roman" w:cstheme="minorHAnsi"/>
          <w:b/>
          <w:bCs/>
          <w:color w:val="000000"/>
        </w:rPr>
        <w:tab/>
      </w:r>
      <w:r w:rsidRPr="008E10D8">
        <w:rPr>
          <w:rFonts w:eastAsia="Times New Roman" w:cstheme="minorHAnsi"/>
          <w:b/>
          <w:bCs/>
          <w:color w:val="000000"/>
        </w:rPr>
        <w:tab/>
        <w:t>pátek</w:t>
      </w:r>
    </w:p>
    <w:p w14:paraId="3FABAC92" w14:textId="7BD3C8C6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color w:val="000000"/>
        </w:rPr>
        <w:t>16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00 </w:t>
      </w:r>
      <w:r w:rsidRPr="007E6B91">
        <w:rPr>
          <w:rFonts w:eastAsia="Times New Roman" w:cstheme="minorHAnsi"/>
          <w:color w:val="000000"/>
        </w:rPr>
        <w:t>–</w:t>
      </w:r>
      <w:r w:rsidRPr="008E10D8">
        <w:rPr>
          <w:rFonts w:eastAsia="Times New Roman" w:cstheme="minorHAnsi"/>
          <w:color w:val="000000"/>
        </w:rPr>
        <w:t xml:space="preserve"> 18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>00</w:t>
      </w:r>
      <w:r w:rsidRPr="008E10D8">
        <w:rPr>
          <w:rFonts w:eastAsia="Times New Roman" w:cstheme="minorHAnsi"/>
          <w:color w:val="000000"/>
        </w:rPr>
        <w:tab/>
      </w:r>
      <w:r w:rsidRPr="008E10D8">
        <w:rPr>
          <w:rFonts w:eastAsia="Times New Roman" w:cstheme="minorHAnsi"/>
          <w:color w:val="000000"/>
        </w:rPr>
        <w:tab/>
      </w:r>
      <w:proofErr w:type="spellStart"/>
      <w:r w:rsidRPr="007E6B91">
        <w:rPr>
          <w:rFonts w:eastAsia="Times New Roman" w:cstheme="minorHAnsi"/>
          <w:color w:val="000000"/>
        </w:rPr>
        <w:t>Třehusk</w:t>
      </w:r>
      <w:proofErr w:type="spellEnd"/>
      <w:r w:rsidRPr="007E6B91">
        <w:rPr>
          <w:rFonts w:eastAsia="Times New Roman" w:cstheme="minorHAnsi"/>
          <w:color w:val="000000"/>
        </w:rPr>
        <w:t xml:space="preserve"> – staropražská</w:t>
      </w:r>
      <w:r w:rsidRPr="008E10D8">
        <w:rPr>
          <w:rFonts w:eastAsia="Times New Roman" w:cstheme="minorHAnsi"/>
          <w:color w:val="000000"/>
        </w:rPr>
        <w:t xml:space="preserve"> kapela</w:t>
      </w:r>
    </w:p>
    <w:p w14:paraId="380830F6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</w:p>
    <w:p w14:paraId="2D4B11A1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b/>
          <w:bCs/>
          <w:color w:val="000000"/>
        </w:rPr>
        <w:t xml:space="preserve">30.3. 2024 </w:t>
      </w:r>
      <w:r w:rsidRPr="008E10D8">
        <w:rPr>
          <w:rFonts w:eastAsia="Times New Roman" w:cstheme="minorHAnsi"/>
          <w:b/>
          <w:bCs/>
          <w:color w:val="000000"/>
        </w:rPr>
        <w:tab/>
      </w:r>
      <w:r w:rsidRPr="008E10D8">
        <w:rPr>
          <w:rFonts w:eastAsia="Times New Roman" w:cstheme="minorHAnsi"/>
          <w:b/>
          <w:bCs/>
          <w:color w:val="000000"/>
        </w:rPr>
        <w:tab/>
        <w:t>sobota</w:t>
      </w:r>
      <w:r w:rsidRPr="008E10D8">
        <w:rPr>
          <w:rFonts w:eastAsia="Times New Roman" w:cstheme="minorHAnsi"/>
          <w:b/>
          <w:bCs/>
          <w:color w:val="000000"/>
        </w:rPr>
        <w:tab/>
      </w:r>
    </w:p>
    <w:p w14:paraId="33F0132C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color w:val="000000"/>
        </w:rPr>
        <w:t>16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00 </w:t>
      </w:r>
      <w:r w:rsidRPr="007E6B91">
        <w:rPr>
          <w:rFonts w:eastAsia="Times New Roman" w:cstheme="minorHAnsi"/>
          <w:color w:val="000000"/>
        </w:rPr>
        <w:t>–</w:t>
      </w:r>
      <w:r w:rsidRPr="008E10D8">
        <w:rPr>
          <w:rFonts w:eastAsia="Times New Roman" w:cstheme="minorHAnsi"/>
          <w:color w:val="000000"/>
        </w:rPr>
        <w:t xml:space="preserve"> 18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>00</w:t>
      </w:r>
      <w:r w:rsidRPr="008E10D8">
        <w:rPr>
          <w:rFonts w:eastAsia="Times New Roman" w:cstheme="minorHAnsi"/>
          <w:color w:val="000000"/>
        </w:rPr>
        <w:tab/>
      </w:r>
      <w:r w:rsidRPr="008E10D8">
        <w:rPr>
          <w:rFonts w:eastAsia="Times New Roman" w:cstheme="minorHAnsi"/>
          <w:color w:val="000000"/>
        </w:rPr>
        <w:tab/>
      </w:r>
      <w:proofErr w:type="spellStart"/>
      <w:r w:rsidRPr="007E6B91">
        <w:rPr>
          <w:rFonts w:eastAsia="Times New Roman" w:cstheme="minorHAnsi"/>
          <w:color w:val="000000"/>
        </w:rPr>
        <w:t>Třehusk</w:t>
      </w:r>
      <w:proofErr w:type="spellEnd"/>
      <w:r w:rsidRPr="007E6B91">
        <w:rPr>
          <w:rFonts w:eastAsia="Times New Roman" w:cstheme="minorHAnsi"/>
          <w:color w:val="000000"/>
        </w:rPr>
        <w:t xml:space="preserve"> – staropražská</w:t>
      </w:r>
      <w:r w:rsidRPr="008E10D8">
        <w:rPr>
          <w:rFonts w:eastAsia="Times New Roman" w:cstheme="minorHAnsi"/>
          <w:color w:val="000000"/>
        </w:rPr>
        <w:t xml:space="preserve"> kapela</w:t>
      </w:r>
    </w:p>
    <w:p w14:paraId="1C1C55FB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</w:p>
    <w:p w14:paraId="061B2D3E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b/>
          <w:bCs/>
          <w:color w:val="000000"/>
        </w:rPr>
        <w:t xml:space="preserve">31.3. 2024 </w:t>
      </w:r>
      <w:r w:rsidRPr="008E10D8">
        <w:rPr>
          <w:rFonts w:eastAsia="Times New Roman" w:cstheme="minorHAnsi"/>
          <w:b/>
          <w:bCs/>
          <w:color w:val="000000"/>
        </w:rPr>
        <w:tab/>
      </w:r>
      <w:r w:rsidRPr="008E10D8">
        <w:rPr>
          <w:rFonts w:eastAsia="Times New Roman" w:cstheme="minorHAnsi"/>
          <w:b/>
          <w:bCs/>
          <w:color w:val="000000"/>
        </w:rPr>
        <w:tab/>
        <w:t>neděle</w:t>
      </w:r>
      <w:r w:rsidRPr="008E10D8">
        <w:rPr>
          <w:rFonts w:eastAsia="Times New Roman" w:cstheme="minorHAnsi"/>
          <w:b/>
          <w:bCs/>
          <w:color w:val="000000"/>
        </w:rPr>
        <w:tab/>
      </w:r>
    </w:p>
    <w:p w14:paraId="5BA359B2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color w:val="000000"/>
        </w:rPr>
        <w:t>16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00 </w:t>
      </w:r>
      <w:r w:rsidRPr="007E6B91">
        <w:rPr>
          <w:rFonts w:eastAsia="Times New Roman" w:cstheme="minorHAnsi"/>
          <w:color w:val="000000"/>
        </w:rPr>
        <w:t>–</w:t>
      </w:r>
      <w:r w:rsidRPr="008E10D8">
        <w:rPr>
          <w:rFonts w:eastAsia="Times New Roman" w:cstheme="minorHAnsi"/>
          <w:color w:val="000000"/>
        </w:rPr>
        <w:t xml:space="preserve"> 18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>00</w:t>
      </w:r>
      <w:r w:rsidRPr="008E10D8">
        <w:rPr>
          <w:rFonts w:eastAsia="Times New Roman" w:cstheme="minorHAnsi"/>
          <w:color w:val="000000"/>
        </w:rPr>
        <w:tab/>
      </w:r>
      <w:r w:rsidRPr="008E10D8">
        <w:rPr>
          <w:rFonts w:eastAsia="Times New Roman" w:cstheme="minorHAnsi"/>
          <w:color w:val="000000"/>
        </w:rPr>
        <w:tab/>
      </w:r>
      <w:proofErr w:type="spellStart"/>
      <w:r w:rsidRPr="007E6B91">
        <w:rPr>
          <w:rFonts w:eastAsia="Times New Roman" w:cstheme="minorHAnsi"/>
          <w:color w:val="000000"/>
        </w:rPr>
        <w:t>Folktrio</w:t>
      </w:r>
      <w:proofErr w:type="spellEnd"/>
      <w:r w:rsidRPr="007E6B91">
        <w:rPr>
          <w:rFonts w:eastAsia="Times New Roman" w:cstheme="minorHAnsi"/>
          <w:color w:val="000000"/>
        </w:rPr>
        <w:t xml:space="preserve"> – folková</w:t>
      </w:r>
      <w:r w:rsidRPr="008E10D8">
        <w:rPr>
          <w:rFonts w:eastAsia="Times New Roman" w:cstheme="minorHAnsi"/>
          <w:color w:val="000000"/>
        </w:rPr>
        <w:t xml:space="preserve"> skupina</w:t>
      </w:r>
    </w:p>
    <w:p w14:paraId="24B4E805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</w:p>
    <w:p w14:paraId="4B35BFF0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b/>
          <w:bCs/>
          <w:color w:val="92D050"/>
        </w:rPr>
        <w:t xml:space="preserve">1.4. 2024 </w:t>
      </w:r>
      <w:r w:rsidRPr="008E10D8">
        <w:rPr>
          <w:rFonts w:eastAsia="Times New Roman" w:cstheme="minorHAnsi"/>
          <w:b/>
          <w:bCs/>
          <w:color w:val="92D050"/>
        </w:rPr>
        <w:tab/>
      </w:r>
      <w:r w:rsidRPr="008E10D8">
        <w:rPr>
          <w:rFonts w:eastAsia="Times New Roman" w:cstheme="minorHAnsi"/>
          <w:b/>
          <w:bCs/>
          <w:color w:val="92D050"/>
        </w:rPr>
        <w:tab/>
      </w:r>
      <w:r w:rsidRPr="007E6B91">
        <w:rPr>
          <w:rFonts w:eastAsia="Times New Roman" w:cstheme="minorHAnsi"/>
          <w:b/>
          <w:bCs/>
          <w:color w:val="92D050"/>
        </w:rPr>
        <w:t xml:space="preserve">Velikonoční </w:t>
      </w:r>
      <w:r w:rsidRPr="008E10D8">
        <w:rPr>
          <w:rFonts w:eastAsia="Times New Roman" w:cstheme="minorHAnsi"/>
          <w:b/>
          <w:bCs/>
          <w:color w:val="92D050"/>
        </w:rPr>
        <w:t>pondělí</w:t>
      </w:r>
      <w:r w:rsidRPr="008E10D8">
        <w:rPr>
          <w:rFonts w:eastAsia="Times New Roman" w:cstheme="minorHAnsi"/>
          <w:b/>
          <w:bCs/>
          <w:color w:val="92D050"/>
        </w:rPr>
        <w:tab/>
      </w:r>
    </w:p>
    <w:p w14:paraId="681135E6" w14:textId="77777777" w:rsidR="00483490" w:rsidRPr="008E10D8" w:rsidRDefault="00483490" w:rsidP="00483490">
      <w:pPr>
        <w:spacing w:after="0" w:line="240" w:lineRule="auto"/>
        <w:ind w:left="-142" w:right="-851"/>
        <w:rPr>
          <w:rFonts w:eastAsia="Times New Roman" w:cstheme="minorHAnsi"/>
          <w:sz w:val="24"/>
          <w:szCs w:val="24"/>
        </w:rPr>
      </w:pPr>
      <w:r w:rsidRPr="008E10D8">
        <w:rPr>
          <w:rFonts w:eastAsia="Times New Roman" w:cstheme="minorHAnsi"/>
          <w:color w:val="000000"/>
        </w:rPr>
        <w:t>16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 xml:space="preserve">00 </w:t>
      </w:r>
      <w:r w:rsidRPr="007E6B91">
        <w:rPr>
          <w:rFonts w:eastAsia="Times New Roman" w:cstheme="minorHAnsi"/>
          <w:color w:val="000000"/>
        </w:rPr>
        <w:t>–</w:t>
      </w:r>
      <w:r w:rsidRPr="008E10D8">
        <w:rPr>
          <w:rFonts w:eastAsia="Times New Roman" w:cstheme="minorHAnsi"/>
          <w:color w:val="000000"/>
        </w:rPr>
        <w:t xml:space="preserve"> 18</w:t>
      </w:r>
      <w:r w:rsidRPr="007E6B91">
        <w:rPr>
          <w:rFonts w:eastAsia="Times New Roman" w:cstheme="minorHAnsi"/>
          <w:color w:val="000000"/>
        </w:rPr>
        <w:t>.</w:t>
      </w:r>
      <w:r w:rsidRPr="008E10D8">
        <w:rPr>
          <w:rFonts w:eastAsia="Times New Roman" w:cstheme="minorHAnsi"/>
          <w:color w:val="000000"/>
        </w:rPr>
        <w:t>00</w:t>
      </w:r>
      <w:r w:rsidRPr="008E10D8">
        <w:rPr>
          <w:rFonts w:eastAsia="Times New Roman" w:cstheme="minorHAnsi"/>
          <w:color w:val="000000"/>
        </w:rPr>
        <w:tab/>
      </w:r>
      <w:r w:rsidRPr="008E10D8">
        <w:rPr>
          <w:rFonts w:eastAsia="Times New Roman" w:cstheme="minorHAnsi"/>
          <w:color w:val="000000"/>
        </w:rPr>
        <w:tab/>
        <w:t>Cimbálová muzika Miroslava Kotlára</w:t>
      </w:r>
    </w:p>
    <w:p w14:paraId="51316915" w14:textId="77777777" w:rsidR="00483490" w:rsidRDefault="00483490" w:rsidP="003F0415">
      <w:pPr>
        <w:spacing w:after="0"/>
        <w:ind w:left="-851" w:right="-851"/>
        <w:jc w:val="center"/>
        <w:rPr>
          <w:rFonts w:ascii="Calibri" w:hAnsi="Calibri"/>
          <w:bCs/>
          <w:color w:val="1D1B11"/>
          <w:sz w:val="24"/>
          <w:szCs w:val="24"/>
        </w:rPr>
      </w:pPr>
    </w:p>
    <w:p w14:paraId="629CEFCE" w14:textId="77777777" w:rsidR="00483490" w:rsidRPr="009F7843" w:rsidRDefault="00483490" w:rsidP="003F0415">
      <w:pPr>
        <w:spacing w:after="0"/>
        <w:ind w:left="-851" w:right="-851"/>
        <w:jc w:val="center"/>
        <w:rPr>
          <w:rFonts w:cstheme="minorHAnsi"/>
        </w:rPr>
      </w:pPr>
    </w:p>
    <w:p w14:paraId="67801500" w14:textId="77777777" w:rsidR="0088718E" w:rsidRPr="009F7843" w:rsidRDefault="0088718E" w:rsidP="003F0415">
      <w:pPr>
        <w:pBdr>
          <w:bottom w:val="single" w:sz="6" w:space="1" w:color="auto"/>
        </w:pBdr>
        <w:spacing w:after="0"/>
        <w:ind w:left="-851" w:right="-851"/>
        <w:rPr>
          <w:rFonts w:ascii="Calibri" w:hAnsi="Calibri"/>
          <w:bCs/>
          <w:color w:val="1D1B11"/>
        </w:rPr>
      </w:pPr>
    </w:p>
    <w:p w14:paraId="7C6B1518" w14:textId="77777777" w:rsidR="004024F9" w:rsidRPr="009F7843" w:rsidRDefault="004024F9" w:rsidP="003F0415">
      <w:pPr>
        <w:spacing w:after="0"/>
        <w:ind w:left="-851" w:right="-851"/>
        <w:jc w:val="center"/>
        <w:rPr>
          <w:rFonts w:cstheme="minorHAnsi"/>
        </w:rPr>
      </w:pPr>
    </w:p>
    <w:p w14:paraId="3E93B16F" w14:textId="7C1CEADD" w:rsidR="009A75FB" w:rsidRDefault="009A75FB" w:rsidP="003F0415">
      <w:pPr>
        <w:spacing w:after="0"/>
        <w:ind w:left="-851" w:right="-851"/>
        <w:jc w:val="center"/>
        <w:rPr>
          <w:rStyle w:val="Hypertextovodkaz"/>
          <w:rFonts w:cstheme="minorHAnsi"/>
          <w:color w:val="auto"/>
        </w:rPr>
      </w:pPr>
      <w:r w:rsidRPr="009F7843">
        <w:rPr>
          <w:rFonts w:cstheme="minorHAnsi"/>
        </w:rPr>
        <w:t>Prodejní stánky s</w:t>
      </w:r>
      <w:r w:rsidR="000569B5" w:rsidRPr="009F7843">
        <w:rPr>
          <w:rFonts w:cstheme="minorHAnsi"/>
        </w:rPr>
        <w:t> občerstvením</w:t>
      </w:r>
      <w:r w:rsidR="000569B5" w:rsidRPr="008616B7">
        <w:rPr>
          <w:rFonts w:cstheme="minorHAnsi"/>
        </w:rPr>
        <w:t xml:space="preserve">, </w:t>
      </w:r>
      <w:r w:rsidRPr="008616B7">
        <w:rPr>
          <w:rFonts w:cstheme="minorHAnsi"/>
        </w:rPr>
        <w:t>dárkovými předměty a dekoracemi budou otevřené každý den v době od 10 do 22 hodin</w:t>
      </w:r>
      <w:r w:rsidR="000569B5" w:rsidRPr="008616B7">
        <w:rPr>
          <w:rFonts w:cstheme="minorHAnsi"/>
        </w:rPr>
        <w:t>.</w:t>
      </w:r>
      <w:r w:rsidR="000569B5" w:rsidRPr="009F7843">
        <w:rPr>
          <w:rFonts w:cstheme="minorHAnsi"/>
        </w:rPr>
        <w:t xml:space="preserve"> </w:t>
      </w:r>
      <w:r w:rsidRPr="009F7843">
        <w:rPr>
          <w:rFonts w:cstheme="minorHAnsi"/>
        </w:rPr>
        <w:t xml:space="preserve">Více informací o trzích najdete na </w:t>
      </w:r>
      <w:hyperlink r:id="rId7" w:history="1">
        <w:r w:rsidRPr="009F7843">
          <w:rPr>
            <w:rStyle w:val="Hypertextovodkaz"/>
            <w:rFonts w:cstheme="minorHAnsi"/>
            <w:color w:val="auto"/>
          </w:rPr>
          <w:t>www.trhypraha.cz</w:t>
        </w:r>
      </w:hyperlink>
      <w:r w:rsidRPr="009F7843">
        <w:rPr>
          <w:rStyle w:val="Hypertextovodkaz"/>
          <w:rFonts w:cstheme="minorHAnsi"/>
          <w:color w:val="auto"/>
        </w:rPr>
        <w:t>.</w:t>
      </w:r>
    </w:p>
    <w:p w14:paraId="779F66B3" w14:textId="77777777" w:rsidR="003D6E63" w:rsidRDefault="003D6E63" w:rsidP="003F0415">
      <w:pPr>
        <w:spacing w:after="0"/>
        <w:ind w:left="-851" w:right="-851"/>
        <w:jc w:val="center"/>
        <w:rPr>
          <w:rStyle w:val="Hypertextovodkaz"/>
          <w:rFonts w:cstheme="minorHAnsi"/>
          <w:color w:val="auto"/>
        </w:rPr>
      </w:pPr>
    </w:p>
    <w:p w14:paraId="55484DBA" w14:textId="66D44B5D" w:rsidR="008616B7" w:rsidRDefault="003D6E63" w:rsidP="003F0415">
      <w:pPr>
        <w:spacing w:after="0"/>
        <w:ind w:left="-851" w:right="-851"/>
        <w:jc w:val="center"/>
        <w:rPr>
          <w:rFonts w:ascii="Calibri" w:hAnsi="Calibri"/>
          <w:b/>
          <w:bCs/>
          <w:color w:val="3B3838" w:themeColor="background2" w:themeShade="40"/>
        </w:rPr>
      </w:pPr>
      <w:r w:rsidRPr="003D6E63">
        <w:rPr>
          <w:rStyle w:val="Hypertextovodkaz"/>
          <w:rFonts w:cstheme="minorHAnsi"/>
          <w:color w:val="auto"/>
          <w:u w:val="none"/>
        </w:rPr>
        <w:t xml:space="preserve">Program dětských velikonočních dílen je připravený ve spolupráci se společností Pompo a </w:t>
      </w:r>
      <w:r>
        <w:rPr>
          <w:rStyle w:val="Hypertextovodkaz"/>
          <w:rFonts w:cstheme="minorHAnsi"/>
          <w:color w:val="auto"/>
          <w:u w:val="none"/>
        </w:rPr>
        <w:t>Druchema.</w:t>
      </w:r>
    </w:p>
    <w:p w14:paraId="4E1236C8" w14:textId="77777777" w:rsidR="008616B7" w:rsidRDefault="008616B7" w:rsidP="003F0415">
      <w:pPr>
        <w:spacing w:after="0" w:line="276" w:lineRule="auto"/>
        <w:ind w:left="-851" w:right="-851"/>
        <w:jc w:val="center"/>
        <w:rPr>
          <w:rFonts w:ascii="Calibri" w:hAnsi="Calibri"/>
          <w:b/>
          <w:bCs/>
          <w:color w:val="3B3838" w:themeColor="background2" w:themeShade="40"/>
        </w:rPr>
      </w:pPr>
    </w:p>
    <w:p w14:paraId="5DC24146" w14:textId="77777777" w:rsidR="008616B7" w:rsidRDefault="008616B7" w:rsidP="003F0415">
      <w:pPr>
        <w:spacing w:after="0" w:line="276" w:lineRule="auto"/>
        <w:ind w:left="-851" w:right="-851"/>
        <w:jc w:val="center"/>
        <w:rPr>
          <w:rFonts w:ascii="Calibri" w:hAnsi="Calibri"/>
          <w:b/>
          <w:bCs/>
          <w:color w:val="3B3838" w:themeColor="background2" w:themeShade="40"/>
        </w:rPr>
      </w:pPr>
    </w:p>
    <w:p w14:paraId="371F59F8" w14:textId="2BCC7571" w:rsidR="00E5169A" w:rsidRPr="009F7843" w:rsidRDefault="00E5169A" w:rsidP="003F0415">
      <w:pPr>
        <w:spacing w:after="0" w:line="276" w:lineRule="auto"/>
        <w:ind w:left="-851" w:right="-851"/>
        <w:jc w:val="center"/>
        <w:rPr>
          <w:rFonts w:ascii="Calibri" w:hAnsi="Calibri"/>
          <w:b/>
          <w:bCs/>
          <w:color w:val="3B3838" w:themeColor="background2" w:themeShade="40"/>
        </w:rPr>
      </w:pPr>
      <w:r w:rsidRPr="009F7843">
        <w:rPr>
          <w:rFonts w:ascii="Calibri" w:hAnsi="Calibri"/>
          <w:b/>
          <w:bCs/>
          <w:color w:val="3B3838" w:themeColor="background2" w:themeShade="40"/>
        </w:rPr>
        <w:t>Kontakt pro bližší informace:</w:t>
      </w:r>
    </w:p>
    <w:p w14:paraId="24248C18" w14:textId="0485C594" w:rsidR="0011309C" w:rsidRPr="009F7843" w:rsidRDefault="00E5169A" w:rsidP="003F0415">
      <w:pPr>
        <w:spacing w:after="0"/>
        <w:ind w:left="-851" w:right="-851"/>
        <w:jc w:val="center"/>
      </w:pPr>
      <w:r w:rsidRPr="009F7843">
        <w:rPr>
          <w:rFonts w:ascii="Calibri" w:hAnsi="Calibri"/>
          <w:color w:val="3B3838" w:themeColor="background2" w:themeShade="40"/>
        </w:rPr>
        <w:t>Hana Tietze</w:t>
      </w:r>
      <w:r w:rsidRPr="009F7843">
        <w:rPr>
          <w:rFonts w:ascii="Calibri" w:hAnsi="Calibri"/>
          <w:color w:val="3B3838" w:themeColor="background2" w:themeShade="40"/>
        </w:rPr>
        <w:br/>
        <w:t>mluvčí Velikonočních trhů na Staroměstském</w:t>
      </w:r>
      <w:r w:rsidR="0088718E" w:rsidRPr="009F7843">
        <w:rPr>
          <w:rFonts w:ascii="Calibri" w:hAnsi="Calibri"/>
          <w:color w:val="3B3838" w:themeColor="background2" w:themeShade="40"/>
        </w:rPr>
        <w:t xml:space="preserve"> a Václavském</w:t>
      </w:r>
      <w:r w:rsidRPr="009F7843">
        <w:rPr>
          <w:rFonts w:ascii="Calibri" w:hAnsi="Calibri"/>
          <w:color w:val="3B3838" w:themeColor="background2" w:themeShade="40"/>
        </w:rPr>
        <w:t xml:space="preserve"> náměstí 202</w:t>
      </w:r>
      <w:r w:rsidR="003D6E63">
        <w:rPr>
          <w:rFonts w:ascii="Calibri" w:hAnsi="Calibri"/>
          <w:color w:val="3B3838" w:themeColor="background2" w:themeShade="40"/>
        </w:rPr>
        <w:t>4</w:t>
      </w:r>
      <w:r w:rsidRPr="009F7843">
        <w:rPr>
          <w:rFonts w:ascii="Calibri" w:hAnsi="Calibri"/>
          <w:color w:val="3B3838" w:themeColor="background2" w:themeShade="40"/>
        </w:rPr>
        <w:br/>
        <w:t>Mobil: 602 168 014</w:t>
      </w:r>
      <w:r w:rsidRPr="009F7843">
        <w:rPr>
          <w:rFonts w:ascii="Calibri" w:hAnsi="Calibri"/>
          <w:color w:val="3B3838" w:themeColor="background2" w:themeShade="40"/>
        </w:rPr>
        <w:br/>
        <w:t xml:space="preserve">E-mail: </w:t>
      </w:r>
      <w:hyperlink r:id="rId8" w:history="1">
        <w:r w:rsidRPr="009F7843">
          <w:rPr>
            <w:rStyle w:val="Hypertextovodkaz"/>
            <w:rFonts w:ascii="Calibri" w:hAnsi="Calibri"/>
            <w:color w:val="3B3838" w:themeColor="background2" w:themeShade="40"/>
          </w:rPr>
          <w:t>press@taiko.cz</w:t>
        </w:r>
      </w:hyperlink>
      <w:bookmarkEnd w:id="0"/>
    </w:p>
    <w:sectPr w:rsidR="0011309C" w:rsidRPr="009F78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5B83" w14:textId="77777777" w:rsidR="004B67CC" w:rsidRDefault="004B67CC" w:rsidP="00947B50">
      <w:pPr>
        <w:spacing w:after="0" w:line="240" w:lineRule="auto"/>
      </w:pPr>
      <w:r>
        <w:separator/>
      </w:r>
    </w:p>
  </w:endnote>
  <w:endnote w:type="continuationSeparator" w:id="0">
    <w:p w14:paraId="15B053A5" w14:textId="77777777" w:rsidR="004B67CC" w:rsidRDefault="004B67CC" w:rsidP="0094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6D66" w14:textId="419C1897" w:rsidR="00947B50" w:rsidRPr="00947B50" w:rsidRDefault="00C619A3">
    <w:pPr>
      <w:pStyle w:val="Zpat"/>
      <w:rPr>
        <w:color w:val="000000" w:themeColor="text1"/>
      </w:rPr>
    </w:pPr>
    <w:hyperlink r:id="rId1" w:history="1">
      <w:r w:rsidR="00947B50" w:rsidRPr="00947B50">
        <w:rPr>
          <w:rStyle w:val="Hypertextovodkaz"/>
          <w:color w:val="000000" w:themeColor="text1"/>
          <w:u w:val="none"/>
        </w:rPr>
        <w:t>www.taiko</w:t>
      </w:r>
    </w:hyperlink>
    <w:r w:rsidR="00947B50" w:rsidRPr="00947B50">
      <w:rPr>
        <w:color w:val="000000" w:themeColor="text1"/>
      </w:rPr>
      <w:t>.</w:t>
    </w:r>
    <w:r w:rsidR="00AA051C">
      <w:rPr>
        <w:color w:val="000000" w:themeColor="text1"/>
      </w:rPr>
      <w:t>cz</w:t>
    </w:r>
    <w:r w:rsidR="00947B50" w:rsidRPr="00947B50">
      <w:rPr>
        <w:color w:val="000000" w:themeColor="text1"/>
      </w:rPr>
      <w:tab/>
    </w:r>
    <w:r w:rsidR="00947B50" w:rsidRPr="00947B50">
      <w:rPr>
        <w:color w:val="000000" w:themeColor="text1"/>
      </w:rPr>
      <w:tab/>
    </w:r>
    <w:hyperlink r:id="rId2" w:history="1">
      <w:r w:rsidR="00947B50" w:rsidRPr="00947B50">
        <w:rPr>
          <w:rStyle w:val="Hypertextovodkaz"/>
          <w:color w:val="000000" w:themeColor="text1"/>
          <w:u w:val="none"/>
        </w:rPr>
        <w:t>www.trhypraha.cz</w:t>
      </w:r>
    </w:hyperlink>
    <w:r w:rsidR="00947B50" w:rsidRPr="00947B50">
      <w:rPr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2259" w14:textId="77777777" w:rsidR="004B67CC" w:rsidRDefault="004B67CC" w:rsidP="00947B50">
      <w:pPr>
        <w:spacing w:after="0" w:line="240" w:lineRule="auto"/>
      </w:pPr>
      <w:r>
        <w:separator/>
      </w:r>
    </w:p>
  </w:footnote>
  <w:footnote w:type="continuationSeparator" w:id="0">
    <w:p w14:paraId="6F868360" w14:textId="77777777" w:rsidR="004B67CC" w:rsidRDefault="004B67CC" w:rsidP="0094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7CEB" w14:textId="33F9CF3D" w:rsidR="00947B50" w:rsidRDefault="00D0229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B4BA7" wp14:editId="58E5906B">
          <wp:simplePos x="0" y="0"/>
          <wp:positionH relativeFrom="column">
            <wp:posOffset>1675765</wp:posOffset>
          </wp:positionH>
          <wp:positionV relativeFrom="paragraph">
            <wp:posOffset>-388620</wp:posOffset>
          </wp:positionV>
          <wp:extent cx="2692400" cy="1775460"/>
          <wp:effectExtent l="0" t="0" r="0" b="0"/>
          <wp:wrapTight wrapText="bothSides">
            <wp:wrapPolygon edited="0">
              <wp:start x="0" y="0"/>
              <wp:lineTo x="0" y="21322"/>
              <wp:lineTo x="21396" y="21322"/>
              <wp:lineTo x="2139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939"/>
    <w:multiLevelType w:val="hybridMultilevel"/>
    <w:tmpl w:val="D5AA7C52"/>
    <w:lvl w:ilvl="0" w:tplc="E1D68AD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E14C2F"/>
    <w:multiLevelType w:val="multilevel"/>
    <w:tmpl w:val="B81C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736637"/>
    <w:multiLevelType w:val="multilevel"/>
    <w:tmpl w:val="289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708103">
    <w:abstractNumId w:val="1"/>
  </w:num>
  <w:num w:numId="2" w16cid:durableId="1127771674">
    <w:abstractNumId w:val="2"/>
  </w:num>
  <w:num w:numId="3" w16cid:durableId="23320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50"/>
    <w:rsid w:val="00020055"/>
    <w:rsid w:val="00021318"/>
    <w:rsid w:val="000303EA"/>
    <w:rsid w:val="00034B2B"/>
    <w:rsid w:val="00035C46"/>
    <w:rsid w:val="000569B5"/>
    <w:rsid w:val="0006271D"/>
    <w:rsid w:val="0006283E"/>
    <w:rsid w:val="00083FB8"/>
    <w:rsid w:val="000A5634"/>
    <w:rsid w:val="000B37D5"/>
    <w:rsid w:val="000C3031"/>
    <w:rsid w:val="000C6578"/>
    <w:rsid w:val="000D13CE"/>
    <w:rsid w:val="000E7E3D"/>
    <w:rsid w:val="000F23AD"/>
    <w:rsid w:val="000F4148"/>
    <w:rsid w:val="0011309C"/>
    <w:rsid w:val="00114366"/>
    <w:rsid w:val="0012551A"/>
    <w:rsid w:val="001413AE"/>
    <w:rsid w:val="00144819"/>
    <w:rsid w:val="00157208"/>
    <w:rsid w:val="001729DA"/>
    <w:rsid w:val="00174EAF"/>
    <w:rsid w:val="00182180"/>
    <w:rsid w:val="00183CBA"/>
    <w:rsid w:val="00184553"/>
    <w:rsid w:val="00190F78"/>
    <w:rsid w:val="001934BE"/>
    <w:rsid w:val="0019520E"/>
    <w:rsid w:val="001A4E45"/>
    <w:rsid w:val="001A6AFD"/>
    <w:rsid w:val="001B0C99"/>
    <w:rsid w:val="001E12BB"/>
    <w:rsid w:val="00205107"/>
    <w:rsid w:val="002147E8"/>
    <w:rsid w:val="00221A7D"/>
    <w:rsid w:val="0022402E"/>
    <w:rsid w:val="002A2C9A"/>
    <w:rsid w:val="002D5CBA"/>
    <w:rsid w:val="002F4891"/>
    <w:rsid w:val="00306B46"/>
    <w:rsid w:val="00313ABB"/>
    <w:rsid w:val="0031728D"/>
    <w:rsid w:val="00367BC3"/>
    <w:rsid w:val="003928F1"/>
    <w:rsid w:val="003B08F7"/>
    <w:rsid w:val="003B5FA0"/>
    <w:rsid w:val="003D34D4"/>
    <w:rsid w:val="003D6E63"/>
    <w:rsid w:val="003F0415"/>
    <w:rsid w:val="003F5B78"/>
    <w:rsid w:val="003F631C"/>
    <w:rsid w:val="004024F9"/>
    <w:rsid w:val="0040256E"/>
    <w:rsid w:val="00423575"/>
    <w:rsid w:val="00423E48"/>
    <w:rsid w:val="00433AF2"/>
    <w:rsid w:val="00441E47"/>
    <w:rsid w:val="004535E4"/>
    <w:rsid w:val="00476A98"/>
    <w:rsid w:val="00483490"/>
    <w:rsid w:val="0049643E"/>
    <w:rsid w:val="004A0062"/>
    <w:rsid w:val="004B22B8"/>
    <w:rsid w:val="004B67CC"/>
    <w:rsid w:val="004C56D7"/>
    <w:rsid w:val="004D7332"/>
    <w:rsid w:val="0052576B"/>
    <w:rsid w:val="00542C3E"/>
    <w:rsid w:val="005468FA"/>
    <w:rsid w:val="00551CD2"/>
    <w:rsid w:val="005547B2"/>
    <w:rsid w:val="00566BEB"/>
    <w:rsid w:val="005676F7"/>
    <w:rsid w:val="005745E8"/>
    <w:rsid w:val="00585A21"/>
    <w:rsid w:val="005B79B6"/>
    <w:rsid w:val="005D1DD1"/>
    <w:rsid w:val="005E133B"/>
    <w:rsid w:val="005F57DA"/>
    <w:rsid w:val="00604D0B"/>
    <w:rsid w:val="00622FDB"/>
    <w:rsid w:val="00645366"/>
    <w:rsid w:val="0066746C"/>
    <w:rsid w:val="00682AC4"/>
    <w:rsid w:val="00694678"/>
    <w:rsid w:val="00696A01"/>
    <w:rsid w:val="006A2330"/>
    <w:rsid w:val="006A74E1"/>
    <w:rsid w:val="006B2FE2"/>
    <w:rsid w:val="006B4688"/>
    <w:rsid w:val="006B558A"/>
    <w:rsid w:val="006D382C"/>
    <w:rsid w:val="006E32D3"/>
    <w:rsid w:val="006F0096"/>
    <w:rsid w:val="006F13DE"/>
    <w:rsid w:val="006F2D0D"/>
    <w:rsid w:val="007217DE"/>
    <w:rsid w:val="00736E83"/>
    <w:rsid w:val="00746E19"/>
    <w:rsid w:val="00752D15"/>
    <w:rsid w:val="007559AF"/>
    <w:rsid w:val="00767F40"/>
    <w:rsid w:val="00770E3A"/>
    <w:rsid w:val="007A2091"/>
    <w:rsid w:val="007B606C"/>
    <w:rsid w:val="007C1F3F"/>
    <w:rsid w:val="007D5825"/>
    <w:rsid w:val="007D79FD"/>
    <w:rsid w:val="007E07E1"/>
    <w:rsid w:val="007E7351"/>
    <w:rsid w:val="007F7C3F"/>
    <w:rsid w:val="00821F92"/>
    <w:rsid w:val="00824BDA"/>
    <w:rsid w:val="008503AA"/>
    <w:rsid w:val="008616B7"/>
    <w:rsid w:val="00862DB6"/>
    <w:rsid w:val="00882B67"/>
    <w:rsid w:val="0088718E"/>
    <w:rsid w:val="008A26D3"/>
    <w:rsid w:val="008A441E"/>
    <w:rsid w:val="008B0F1E"/>
    <w:rsid w:val="008C7731"/>
    <w:rsid w:val="008D23B8"/>
    <w:rsid w:val="009063A8"/>
    <w:rsid w:val="009074F8"/>
    <w:rsid w:val="00912E9C"/>
    <w:rsid w:val="00947B50"/>
    <w:rsid w:val="00947FA6"/>
    <w:rsid w:val="009615FF"/>
    <w:rsid w:val="00965681"/>
    <w:rsid w:val="009A0FC2"/>
    <w:rsid w:val="009A15D1"/>
    <w:rsid w:val="009A20D4"/>
    <w:rsid w:val="009A75FB"/>
    <w:rsid w:val="009C13D2"/>
    <w:rsid w:val="009D4E63"/>
    <w:rsid w:val="009E237F"/>
    <w:rsid w:val="009F7843"/>
    <w:rsid w:val="00A0043F"/>
    <w:rsid w:val="00A03940"/>
    <w:rsid w:val="00A069C5"/>
    <w:rsid w:val="00A2160F"/>
    <w:rsid w:val="00A24EE8"/>
    <w:rsid w:val="00A2574B"/>
    <w:rsid w:val="00A42F41"/>
    <w:rsid w:val="00A440FE"/>
    <w:rsid w:val="00A44243"/>
    <w:rsid w:val="00A64DAC"/>
    <w:rsid w:val="00A732CE"/>
    <w:rsid w:val="00A86095"/>
    <w:rsid w:val="00A87560"/>
    <w:rsid w:val="00AA051C"/>
    <w:rsid w:val="00AA51C7"/>
    <w:rsid w:val="00AC1100"/>
    <w:rsid w:val="00AE4ADB"/>
    <w:rsid w:val="00AF2F8D"/>
    <w:rsid w:val="00AF3B00"/>
    <w:rsid w:val="00B033C7"/>
    <w:rsid w:val="00B10272"/>
    <w:rsid w:val="00B11678"/>
    <w:rsid w:val="00B11706"/>
    <w:rsid w:val="00B164BA"/>
    <w:rsid w:val="00B21CE8"/>
    <w:rsid w:val="00B257CB"/>
    <w:rsid w:val="00B629C4"/>
    <w:rsid w:val="00B85FCE"/>
    <w:rsid w:val="00B87DEB"/>
    <w:rsid w:val="00BA3242"/>
    <w:rsid w:val="00BB1C35"/>
    <w:rsid w:val="00BC2ED7"/>
    <w:rsid w:val="00C060ED"/>
    <w:rsid w:val="00C11C45"/>
    <w:rsid w:val="00C17665"/>
    <w:rsid w:val="00C21880"/>
    <w:rsid w:val="00C24712"/>
    <w:rsid w:val="00C276DE"/>
    <w:rsid w:val="00C33EB5"/>
    <w:rsid w:val="00C410E7"/>
    <w:rsid w:val="00C538B8"/>
    <w:rsid w:val="00C54F0F"/>
    <w:rsid w:val="00C61456"/>
    <w:rsid w:val="00C619A3"/>
    <w:rsid w:val="00C6537C"/>
    <w:rsid w:val="00C65DFC"/>
    <w:rsid w:val="00C874C2"/>
    <w:rsid w:val="00C90B26"/>
    <w:rsid w:val="00CA1352"/>
    <w:rsid w:val="00CA2DE7"/>
    <w:rsid w:val="00CE4438"/>
    <w:rsid w:val="00CF4DFE"/>
    <w:rsid w:val="00D02297"/>
    <w:rsid w:val="00D02470"/>
    <w:rsid w:val="00D12291"/>
    <w:rsid w:val="00D179D5"/>
    <w:rsid w:val="00D206B3"/>
    <w:rsid w:val="00D32242"/>
    <w:rsid w:val="00D46CCE"/>
    <w:rsid w:val="00D5014B"/>
    <w:rsid w:val="00D72509"/>
    <w:rsid w:val="00D74731"/>
    <w:rsid w:val="00D82C81"/>
    <w:rsid w:val="00D866C3"/>
    <w:rsid w:val="00D86DFA"/>
    <w:rsid w:val="00D93B6A"/>
    <w:rsid w:val="00D94EFD"/>
    <w:rsid w:val="00DB63A2"/>
    <w:rsid w:val="00DC1C52"/>
    <w:rsid w:val="00DC3834"/>
    <w:rsid w:val="00DD4696"/>
    <w:rsid w:val="00DE1E0B"/>
    <w:rsid w:val="00DF37EB"/>
    <w:rsid w:val="00DF5F57"/>
    <w:rsid w:val="00E062EF"/>
    <w:rsid w:val="00E12EC9"/>
    <w:rsid w:val="00E15D34"/>
    <w:rsid w:val="00E23380"/>
    <w:rsid w:val="00E25B36"/>
    <w:rsid w:val="00E31FFA"/>
    <w:rsid w:val="00E5169A"/>
    <w:rsid w:val="00E55FDB"/>
    <w:rsid w:val="00E8273E"/>
    <w:rsid w:val="00E9166D"/>
    <w:rsid w:val="00E94F53"/>
    <w:rsid w:val="00EA747C"/>
    <w:rsid w:val="00EB216D"/>
    <w:rsid w:val="00EB3025"/>
    <w:rsid w:val="00EF060E"/>
    <w:rsid w:val="00EF49BA"/>
    <w:rsid w:val="00F06D6E"/>
    <w:rsid w:val="00F06E89"/>
    <w:rsid w:val="00F14728"/>
    <w:rsid w:val="00F2091F"/>
    <w:rsid w:val="00F245AB"/>
    <w:rsid w:val="00F43514"/>
    <w:rsid w:val="00F813AF"/>
    <w:rsid w:val="00F833EB"/>
    <w:rsid w:val="00F86C13"/>
    <w:rsid w:val="00F90B31"/>
    <w:rsid w:val="00FB06A4"/>
    <w:rsid w:val="00FC0801"/>
    <w:rsid w:val="00FC10CD"/>
    <w:rsid w:val="00FF05D8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8E468"/>
  <w15:chartTrackingRefBased/>
  <w15:docId w15:val="{78D7814B-6F43-4C58-9051-C04406FE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60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B50"/>
  </w:style>
  <w:style w:type="paragraph" w:styleId="Zpat">
    <w:name w:val="footer"/>
    <w:basedOn w:val="Normln"/>
    <w:link w:val="ZpatChar"/>
    <w:uiPriority w:val="99"/>
    <w:unhideWhenUsed/>
    <w:rsid w:val="0094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B50"/>
  </w:style>
  <w:style w:type="character" w:styleId="Hypertextovodkaz">
    <w:name w:val="Hyperlink"/>
    <w:basedOn w:val="Standardnpsmoodstavce"/>
    <w:uiPriority w:val="99"/>
    <w:unhideWhenUsed/>
    <w:rsid w:val="00947B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7B5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928F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msonormal">
    <w:name w:val="x_msonormal"/>
    <w:basedOn w:val="Normln"/>
    <w:rsid w:val="0040256E"/>
    <w:pPr>
      <w:spacing w:after="0" w:line="240" w:lineRule="auto"/>
    </w:pPr>
    <w:rPr>
      <w:rFonts w:ascii="Calibri" w:eastAsiaTheme="minorHAnsi" w:hAnsi="Calibri" w:cs="Calibri"/>
    </w:rPr>
  </w:style>
  <w:style w:type="paragraph" w:styleId="Odstavecseseznamem">
    <w:name w:val="List Paragraph"/>
    <w:basedOn w:val="Normln"/>
    <w:uiPriority w:val="34"/>
    <w:qFormat/>
    <w:rsid w:val="00821F92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i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hyprah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hypraha.cz" TargetMode="External"/><Relationship Id="rId1" Type="http://schemas.openxmlformats.org/officeDocument/2006/relationships/hyperlink" Target="http://www.taik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Krejčíková Zuzana, TAIKO</dc:creator>
  <cp:keywords/>
  <dc:description/>
  <cp:lastModifiedBy>Němečková Eva, TAIKO</cp:lastModifiedBy>
  <cp:revision>8</cp:revision>
  <cp:lastPrinted>2022-03-31T06:06:00Z</cp:lastPrinted>
  <dcterms:created xsi:type="dcterms:W3CDTF">2024-03-22T10:42:00Z</dcterms:created>
  <dcterms:modified xsi:type="dcterms:W3CDTF">2024-03-25T09:53:00Z</dcterms:modified>
</cp:coreProperties>
</file>